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1498" w14:textId="77777777" w:rsidR="00E06E37" w:rsidRDefault="00E06E37">
      <w:pPr>
        <w:rPr>
          <w:rFonts w:ascii="Times New Roman" w:eastAsia="Times New Roman" w:hAnsi="Times New Roman" w:cs="Times New Roman"/>
        </w:rPr>
      </w:pPr>
    </w:p>
    <w:p w14:paraId="558ED313" w14:textId="77777777" w:rsidR="00E06E37" w:rsidRDefault="007B510F">
      <w:pPr>
        <w:pStyle w:val="Heading2"/>
        <w:spacing w:before="131"/>
        <w:ind w:firstLine="0"/>
        <w:rPr>
          <w:b w:val="0"/>
          <w:bCs w:val="0"/>
        </w:rPr>
      </w:pPr>
      <w:r>
        <w:rPr>
          <w:spacing w:val="-2"/>
        </w:rPr>
        <w:t>PURPOSE</w:t>
      </w:r>
    </w:p>
    <w:p w14:paraId="63446128" w14:textId="77777777" w:rsidR="00E06E37" w:rsidRDefault="007B510F">
      <w:pPr>
        <w:spacing w:before="15"/>
        <w:ind w:left="820"/>
        <w:rPr>
          <w:rFonts w:ascii="Calibri" w:eastAsia="Calibri" w:hAnsi="Calibri" w:cs="Calibri"/>
          <w:sz w:val="26"/>
          <w:szCs w:val="26"/>
        </w:rPr>
      </w:pPr>
      <w:r>
        <w:br w:type="column"/>
      </w:r>
      <w:r>
        <w:rPr>
          <w:rFonts w:ascii="Calibri"/>
          <w:b/>
          <w:spacing w:val="-1"/>
          <w:sz w:val="26"/>
        </w:rPr>
        <w:t>Nursing</w:t>
      </w:r>
      <w:r>
        <w:rPr>
          <w:rFonts w:ascii="Calibri"/>
          <w:b/>
          <w:spacing w:val="-24"/>
          <w:sz w:val="26"/>
        </w:rPr>
        <w:t xml:space="preserve"> </w:t>
      </w:r>
      <w:r>
        <w:rPr>
          <w:rFonts w:ascii="Calibri"/>
          <w:b/>
          <w:spacing w:val="-1"/>
          <w:sz w:val="26"/>
        </w:rPr>
        <w:t>Research</w:t>
      </w:r>
      <w:r>
        <w:rPr>
          <w:rFonts w:ascii="Calibri"/>
          <w:b/>
          <w:spacing w:val="-24"/>
          <w:sz w:val="26"/>
        </w:rPr>
        <w:t xml:space="preserve"> </w:t>
      </w:r>
      <w:r>
        <w:rPr>
          <w:rFonts w:ascii="Calibri"/>
          <w:b/>
          <w:sz w:val="26"/>
        </w:rPr>
        <w:t>Grant</w:t>
      </w:r>
      <w:r>
        <w:rPr>
          <w:rFonts w:ascii="Calibri"/>
          <w:b/>
          <w:spacing w:val="-25"/>
          <w:sz w:val="26"/>
        </w:rPr>
        <w:t xml:space="preserve"> </w:t>
      </w:r>
      <w:r>
        <w:rPr>
          <w:rFonts w:ascii="Calibri"/>
          <w:b/>
          <w:spacing w:val="-1"/>
          <w:sz w:val="26"/>
        </w:rPr>
        <w:t>Program</w:t>
      </w:r>
      <w:r>
        <w:rPr>
          <w:rFonts w:ascii="Calibri"/>
          <w:b/>
          <w:spacing w:val="-22"/>
          <w:sz w:val="26"/>
        </w:rPr>
        <w:t xml:space="preserve"> </w:t>
      </w:r>
      <w:r>
        <w:rPr>
          <w:rFonts w:ascii="Calibri"/>
          <w:b/>
          <w:spacing w:val="-1"/>
          <w:sz w:val="26"/>
        </w:rPr>
        <w:t>Overview</w:t>
      </w:r>
    </w:p>
    <w:p w14:paraId="515032E4" w14:textId="77777777" w:rsidR="00E06E37" w:rsidRDefault="00E06E37">
      <w:pPr>
        <w:rPr>
          <w:rFonts w:ascii="Calibri" w:eastAsia="Calibri" w:hAnsi="Calibri" w:cs="Calibri"/>
          <w:sz w:val="26"/>
          <w:szCs w:val="26"/>
        </w:rPr>
        <w:sectPr w:rsidR="00E06E37">
          <w:headerReference w:type="even" r:id="rId7"/>
          <w:headerReference w:type="default" r:id="rId8"/>
          <w:footerReference w:type="even" r:id="rId9"/>
          <w:footerReference w:type="default" r:id="rId10"/>
          <w:headerReference w:type="first" r:id="rId11"/>
          <w:footerReference w:type="first" r:id="rId12"/>
          <w:type w:val="continuous"/>
          <w:pgSz w:w="12240" w:h="15840"/>
          <w:pgMar w:top="1460" w:right="1240" w:bottom="280" w:left="620" w:header="705" w:footer="720" w:gutter="0"/>
          <w:cols w:num="2" w:space="720" w:equalWidth="0">
            <w:col w:w="1677" w:space="679"/>
            <w:col w:w="8024"/>
          </w:cols>
        </w:sectPr>
      </w:pPr>
    </w:p>
    <w:p w14:paraId="0CBD3C3C" w14:textId="77777777" w:rsidR="00E06E37" w:rsidRDefault="00E06E37">
      <w:pPr>
        <w:rPr>
          <w:rFonts w:ascii="Calibri" w:eastAsia="Calibri" w:hAnsi="Calibri" w:cs="Calibri"/>
          <w:b/>
          <w:bCs/>
          <w:sz w:val="4"/>
          <w:szCs w:val="4"/>
        </w:rPr>
      </w:pPr>
    </w:p>
    <w:p w14:paraId="52BC7062" w14:textId="47305D91" w:rsidR="00E06E37" w:rsidRDefault="00127841">
      <w:pPr>
        <w:spacing w:line="20" w:lineRule="atLeast"/>
        <w:ind w:left="797"/>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13F04E01" wp14:editId="4705DE5D">
                <wp:extent cx="5988685" cy="7620"/>
                <wp:effectExtent l="4445" t="10160" r="7620" b="1270"/>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23" name="Group 21"/>
                        <wpg:cNvGrpSpPr>
                          <a:grpSpLocks/>
                        </wpg:cNvGrpSpPr>
                        <wpg:grpSpPr bwMode="auto">
                          <a:xfrm>
                            <a:off x="6" y="6"/>
                            <a:ext cx="9419" cy="2"/>
                            <a:chOff x="6" y="6"/>
                            <a:chExt cx="9419" cy="2"/>
                          </a:xfrm>
                        </wpg:grpSpPr>
                        <wps:wsp>
                          <wps:cNvPr id="24" name="Freeform 22"/>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906F4B" id="Group 20"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">
                <v:group id="Group 21" o:spid="_x0000_s1027" style="position:absolute;left:6;top:6;width:9419;height:2" coordorigin="6,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2" o:spid="_x0000_s1028" style="position:absolute;left:6;top: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" path="m,l9419,e" filled="f" strokeweight=".58pt">
                    <v:path arrowok="t" o:connecttype="custom" o:connectlocs="0,0;9419,0" o:connectangles="0,0"/>
                  </v:shape>
                </v:group>
                <w10:anchorlock/>
              </v:group>
            </w:pict>
          </mc:Fallback>
        </mc:AlternateContent>
      </w:r>
    </w:p>
    <w:p w14:paraId="22304E59" w14:textId="77777777" w:rsidR="00E06E37" w:rsidRDefault="00E06E37">
      <w:pPr>
        <w:spacing w:before="12"/>
        <w:rPr>
          <w:rFonts w:ascii="Calibri" w:eastAsia="Calibri" w:hAnsi="Calibri" w:cs="Calibri"/>
          <w:b/>
          <w:bCs/>
          <w:sz w:val="5"/>
          <w:szCs w:val="5"/>
        </w:rPr>
      </w:pPr>
    </w:p>
    <w:p w14:paraId="323A71A4" w14:textId="759BEE74" w:rsidR="00E06E37" w:rsidRDefault="007B510F">
      <w:pPr>
        <w:spacing w:before="56"/>
        <w:ind w:left="820" w:right="556"/>
        <w:rPr>
          <w:rFonts w:ascii="Calibri" w:eastAsia="Calibri" w:hAnsi="Calibri" w:cs="Calibri"/>
        </w:rPr>
      </w:pPr>
      <w:r>
        <w:rPr>
          <w:rFonts w:ascii="Calibri" w:eastAsia="Calibri" w:hAnsi="Calibri" w:cs="Calibri"/>
          <w:spacing w:val="-2"/>
        </w:rPr>
        <w:t>The</w:t>
      </w:r>
      <w:r>
        <w:rPr>
          <w:rFonts w:ascii="Calibri" w:eastAsia="Calibri" w:hAnsi="Calibri" w:cs="Calibri"/>
          <w:spacing w:val="1"/>
        </w:rPr>
        <w:t xml:space="preserve"> </w:t>
      </w:r>
      <w:r>
        <w:rPr>
          <w:rFonts w:ascii="Calibri" w:eastAsia="Calibri" w:hAnsi="Calibri" w:cs="Calibri"/>
          <w:spacing w:val="-2"/>
        </w:rPr>
        <w:t xml:space="preserve">purpose </w:t>
      </w:r>
      <w:r>
        <w:rPr>
          <w:rFonts w:ascii="Calibri" w:eastAsia="Calibri" w:hAnsi="Calibri" w:cs="Calibri"/>
          <w:spacing w:val="-1"/>
        </w:rPr>
        <w:t>of</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spacing w:val="-2"/>
        </w:rPr>
        <w:t xml:space="preserve"> Nursing</w:t>
      </w:r>
      <w:r>
        <w:rPr>
          <w:rFonts w:ascii="Calibri" w:eastAsia="Calibri" w:hAnsi="Calibri" w:cs="Calibri"/>
          <w:spacing w:val="-3"/>
        </w:rPr>
        <w:t xml:space="preserve"> </w:t>
      </w:r>
      <w:r>
        <w:rPr>
          <w:rFonts w:ascii="Calibri" w:eastAsia="Calibri" w:hAnsi="Calibri" w:cs="Calibri"/>
          <w:spacing w:val="-2"/>
        </w:rPr>
        <w:t>Research</w:t>
      </w:r>
      <w:r>
        <w:rPr>
          <w:rFonts w:ascii="Calibri" w:eastAsia="Calibri" w:hAnsi="Calibri" w:cs="Calibri"/>
          <w:spacing w:val="-3"/>
        </w:rPr>
        <w:t xml:space="preserve"> </w:t>
      </w:r>
      <w:r>
        <w:rPr>
          <w:rFonts w:ascii="Calibri" w:eastAsia="Calibri" w:hAnsi="Calibri" w:cs="Calibri"/>
          <w:spacing w:val="-2"/>
        </w:rPr>
        <w:t>grant</w:t>
      </w:r>
      <w:r>
        <w:rPr>
          <w:rFonts w:ascii="Calibri" w:eastAsia="Calibri" w:hAnsi="Calibri" w:cs="Calibri"/>
          <w:spacing w:val="-1"/>
        </w:rPr>
        <w:t xml:space="preserve"> is</w:t>
      </w:r>
      <w:r>
        <w:rPr>
          <w:rFonts w:ascii="Calibri" w:eastAsia="Calibri" w:hAnsi="Calibri" w:cs="Calibri"/>
          <w:spacing w:val="-5"/>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2"/>
        </w:rPr>
        <w:t xml:space="preserve">support research </w:t>
      </w:r>
      <w:r>
        <w:rPr>
          <w:rFonts w:ascii="Calibri" w:eastAsia="Calibri" w:hAnsi="Calibri" w:cs="Calibri"/>
        </w:rPr>
        <w:t>led</w:t>
      </w:r>
      <w:r>
        <w:rPr>
          <w:rFonts w:ascii="Calibri" w:eastAsia="Calibri" w:hAnsi="Calibri" w:cs="Calibri"/>
          <w:spacing w:val="-3"/>
        </w:rPr>
        <w:t xml:space="preserve"> </w:t>
      </w:r>
      <w:r>
        <w:rPr>
          <w:rFonts w:ascii="Calibri" w:eastAsia="Calibri" w:hAnsi="Calibri" w:cs="Calibri"/>
          <w:spacing w:val="-2"/>
        </w:rPr>
        <w:t>by</w:t>
      </w:r>
      <w:r>
        <w:rPr>
          <w:rFonts w:ascii="Calibri" w:eastAsia="Calibri" w:hAnsi="Calibri" w:cs="Calibri"/>
          <w:spacing w:val="-1"/>
        </w:rPr>
        <w:t xml:space="preserve"> </w:t>
      </w:r>
      <w:r>
        <w:rPr>
          <w:rFonts w:ascii="Calibri" w:eastAsia="Calibri" w:hAnsi="Calibri" w:cs="Calibri"/>
          <w:spacing w:val="-2"/>
        </w:rPr>
        <w:t>nurses.</w:t>
      </w:r>
      <w:r>
        <w:rPr>
          <w:rFonts w:ascii="Calibri" w:eastAsia="Calibri" w:hAnsi="Calibri" w:cs="Calibri"/>
          <w:spacing w:val="-3"/>
        </w:rPr>
        <w:t xml:space="preserve"> </w:t>
      </w:r>
      <w:r>
        <w:rPr>
          <w:rFonts w:ascii="Calibri" w:eastAsia="Calibri" w:hAnsi="Calibri" w:cs="Calibri"/>
          <w:spacing w:val="-2"/>
        </w:rPr>
        <w:t>Grants</w:t>
      </w:r>
      <w:r>
        <w:rPr>
          <w:rFonts w:ascii="Calibri" w:eastAsia="Calibri" w:hAnsi="Calibri" w:cs="Calibri"/>
          <w:spacing w:val="1"/>
        </w:rPr>
        <w:t xml:space="preserve"> </w:t>
      </w:r>
      <w:r>
        <w:rPr>
          <w:rFonts w:ascii="Calibri" w:eastAsia="Calibri" w:hAnsi="Calibri" w:cs="Calibri"/>
          <w:spacing w:val="-1"/>
        </w:rPr>
        <w:t xml:space="preserve">are </w:t>
      </w:r>
      <w:r>
        <w:rPr>
          <w:rFonts w:ascii="Calibri" w:eastAsia="Calibri" w:hAnsi="Calibri" w:cs="Calibri"/>
          <w:spacing w:val="-2"/>
        </w:rPr>
        <w:t>intended</w:t>
      </w:r>
      <w:r>
        <w:rPr>
          <w:rFonts w:ascii="Calibri" w:eastAsia="Calibri" w:hAnsi="Calibri" w:cs="Calibri"/>
          <w:spacing w:val="77"/>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2"/>
        </w:rPr>
        <w:t>Seattle</w:t>
      </w:r>
      <w:r>
        <w:rPr>
          <w:rFonts w:ascii="Calibri" w:eastAsia="Calibri" w:hAnsi="Calibri" w:cs="Calibri"/>
          <w:spacing w:val="-4"/>
        </w:rPr>
        <w:t xml:space="preserve"> </w:t>
      </w:r>
      <w:r>
        <w:rPr>
          <w:rFonts w:ascii="Calibri" w:eastAsia="Calibri" w:hAnsi="Calibri" w:cs="Calibri"/>
          <w:spacing w:val="-2"/>
        </w:rPr>
        <w:t>Children’s Hospital</w:t>
      </w:r>
      <w:r>
        <w:rPr>
          <w:rFonts w:ascii="Calibri" w:eastAsia="Calibri" w:hAnsi="Calibri" w:cs="Calibri"/>
          <w:spacing w:val="1"/>
        </w:rPr>
        <w:t xml:space="preserve"> </w:t>
      </w:r>
      <w:r>
        <w:rPr>
          <w:rFonts w:ascii="Calibri" w:eastAsia="Calibri" w:hAnsi="Calibri" w:cs="Calibri"/>
          <w:spacing w:val="-2"/>
        </w:rPr>
        <w:t xml:space="preserve">nurses </w:t>
      </w:r>
      <w:r>
        <w:rPr>
          <w:rFonts w:ascii="Calibri" w:eastAsia="Calibri" w:hAnsi="Calibri" w:cs="Calibri"/>
          <w:spacing w:val="-1"/>
        </w:rPr>
        <w:t>who are</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2"/>
        </w:rPr>
        <w:t xml:space="preserve"> primary</w:t>
      </w:r>
      <w:r>
        <w:rPr>
          <w:rFonts w:ascii="Calibri" w:eastAsia="Calibri" w:hAnsi="Calibri" w:cs="Calibri"/>
          <w:spacing w:val="-1"/>
        </w:rPr>
        <w:t xml:space="preserve"> </w:t>
      </w:r>
      <w:r>
        <w:rPr>
          <w:rFonts w:ascii="Calibri" w:eastAsia="Calibri" w:hAnsi="Calibri" w:cs="Calibri"/>
          <w:spacing w:val="-2"/>
        </w:rPr>
        <w:t>investigator</w:t>
      </w:r>
      <w:r>
        <w:rPr>
          <w:rFonts w:ascii="Calibri" w:eastAsia="Calibri" w:hAnsi="Calibri" w:cs="Calibri"/>
          <w:spacing w:val="-4"/>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 xml:space="preserve"> study.</w:t>
      </w:r>
      <w:r>
        <w:rPr>
          <w:rFonts w:ascii="Calibri" w:eastAsia="Calibri" w:hAnsi="Calibri" w:cs="Calibri"/>
          <w:spacing w:val="-3"/>
        </w:rPr>
        <w:t xml:space="preserve"> </w:t>
      </w:r>
      <w:r>
        <w:rPr>
          <w:rFonts w:ascii="Calibri" w:eastAsia="Calibri" w:hAnsi="Calibri" w:cs="Calibri"/>
          <w:b/>
          <w:bCs/>
          <w:spacing w:val="-2"/>
        </w:rPr>
        <w:t>Nurses</w:t>
      </w:r>
      <w:r>
        <w:rPr>
          <w:rFonts w:ascii="Calibri" w:eastAsia="Calibri" w:hAnsi="Calibri" w:cs="Calibri"/>
          <w:b/>
          <w:bCs/>
          <w:spacing w:val="2"/>
        </w:rPr>
        <w:t xml:space="preserve"> </w:t>
      </w:r>
      <w:r>
        <w:rPr>
          <w:rFonts w:ascii="Calibri" w:eastAsia="Calibri" w:hAnsi="Calibri" w:cs="Calibri"/>
          <w:b/>
          <w:bCs/>
          <w:spacing w:val="-2"/>
        </w:rPr>
        <w:t>and</w:t>
      </w:r>
      <w:r>
        <w:rPr>
          <w:rFonts w:ascii="Calibri" w:eastAsia="Calibri" w:hAnsi="Calibri" w:cs="Calibri"/>
          <w:b/>
          <w:bCs/>
          <w:spacing w:val="-4"/>
        </w:rPr>
        <w:t xml:space="preserve"> </w:t>
      </w:r>
      <w:r>
        <w:rPr>
          <w:rFonts w:ascii="Calibri" w:eastAsia="Calibri" w:hAnsi="Calibri" w:cs="Calibri"/>
          <w:b/>
          <w:bCs/>
          <w:spacing w:val="-2"/>
        </w:rPr>
        <w:t>others</w:t>
      </w:r>
      <w:r>
        <w:rPr>
          <w:rFonts w:ascii="Calibri" w:eastAsia="Calibri" w:hAnsi="Calibri" w:cs="Calibri"/>
          <w:b/>
          <w:bCs/>
          <w:spacing w:val="67"/>
        </w:rPr>
        <w:t xml:space="preserve"> </w:t>
      </w:r>
      <w:r>
        <w:rPr>
          <w:rFonts w:ascii="Calibri" w:eastAsia="Calibri" w:hAnsi="Calibri" w:cs="Calibri"/>
          <w:b/>
          <w:bCs/>
          <w:spacing w:val="-2"/>
        </w:rPr>
        <w:t>experienced</w:t>
      </w:r>
      <w:r>
        <w:rPr>
          <w:rFonts w:ascii="Calibri" w:eastAsia="Calibri" w:hAnsi="Calibri" w:cs="Calibri"/>
          <w:b/>
          <w:bCs/>
          <w:spacing w:val="-3"/>
        </w:rPr>
        <w:t xml:space="preserve"> </w:t>
      </w:r>
      <w:r>
        <w:rPr>
          <w:rFonts w:ascii="Calibri" w:eastAsia="Calibri" w:hAnsi="Calibri" w:cs="Calibri"/>
          <w:b/>
          <w:bCs/>
        </w:rPr>
        <w:t>in</w:t>
      </w:r>
      <w:r>
        <w:rPr>
          <w:rFonts w:ascii="Calibri" w:eastAsia="Calibri" w:hAnsi="Calibri" w:cs="Calibri"/>
          <w:b/>
          <w:bCs/>
          <w:spacing w:val="-3"/>
        </w:rPr>
        <w:t xml:space="preserve"> </w:t>
      </w:r>
      <w:r>
        <w:rPr>
          <w:rFonts w:ascii="Calibri" w:eastAsia="Calibri" w:hAnsi="Calibri" w:cs="Calibri"/>
          <w:b/>
          <w:bCs/>
          <w:spacing w:val="-2"/>
        </w:rPr>
        <w:t>research</w:t>
      </w:r>
      <w:r>
        <w:rPr>
          <w:rFonts w:ascii="Calibri" w:eastAsia="Calibri" w:hAnsi="Calibri" w:cs="Calibri"/>
          <w:b/>
          <w:bCs/>
          <w:spacing w:val="-3"/>
        </w:rPr>
        <w:t xml:space="preserve"> </w:t>
      </w:r>
      <w:r>
        <w:rPr>
          <w:rFonts w:ascii="Calibri" w:eastAsia="Calibri" w:hAnsi="Calibri" w:cs="Calibri"/>
          <w:b/>
          <w:bCs/>
          <w:spacing w:val="-2"/>
        </w:rPr>
        <w:t>are available</w:t>
      </w:r>
      <w:r>
        <w:rPr>
          <w:rFonts w:ascii="Calibri" w:eastAsia="Calibri" w:hAnsi="Calibri" w:cs="Calibri"/>
          <w:b/>
          <w:bCs/>
          <w:spacing w:val="-5"/>
        </w:rPr>
        <w:t xml:space="preserve"> </w:t>
      </w:r>
      <w:r>
        <w:rPr>
          <w:rFonts w:ascii="Calibri" w:eastAsia="Calibri" w:hAnsi="Calibri" w:cs="Calibri"/>
          <w:b/>
          <w:bCs/>
        </w:rPr>
        <w:t>to</w:t>
      </w:r>
      <w:r>
        <w:rPr>
          <w:rFonts w:ascii="Calibri" w:eastAsia="Calibri" w:hAnsi="Calibri" w:cs="Calibri"/>
          <w:b/>
          <w:bCs/>
          <w:spacing w:val="-1"/>
        </w:rPr>
        <w:t xml:space="preserve"> </w:t>
      </w:r>
      <w:r>
        <w:rPr>
          <w:rFonts w:ascii="Calibri" w:eastAsia="Calibri" w:hAnsi="Calibri" w:cs="Calibri"/>
          <w:b/>
          <w:bCs/>
          <w:spacing w:val="-2"/>
        </w:rPr>
        <w:t>provide</w:t>
      </w:r>
      <w:r>
        <w:rPr>
          <w:rFonts w:ascii="Calibri" w:eastAsia="Calibri" w:hAnsi="Calibri" w:cs="Calibri"/>
          <w:b/>
          <w:bCs/>
          <w:spacing w:val="-3"/>
        </w:rPr>
        <w:t xml:space="preserve"> </w:t>
      </w:r>
      <w:r>
        <w:rPr>
          <w:rFonts w:ascii="Calibri" w:eastAsia="Calibri" w:hAnsi="Calibri" w:cs="Calibri"/>
          <w:b/>
          <w:bCs/>
          <w:spacing w:val="-2"/>
        </w:rPr>
        <w:t>mentorship</w:t>
      </w:r>
      <w:r>
        <w:rPr>
          <w:rFonts w:ascii="Calibri" w:eastAsia="Calibri" w:hAnsi="Calibri" w:cs="Calibri"/>
          <w:b/>
          <w:bCs/>
          <w:spacing w:val="-5"/>
        </w:rPr>
        <w:t xml:space="preserve"> </w:t>
      </w:r>
      <w:r>
        <w:rPr>
          <w:rFonts w:ascii="Calibri" w:eastAsia="Calibri" w:hAnsi="Calibri" w:cs="Calibri"/>
          <w:b/>
          <w:bCs/>
          <w:spacing w:val="-2"/>
        </w:rPr>
        <w:t>support</w:t>
      </w:r>
      <w:r>
        <w:rPr>
          <w:rFonts w:ascii="Calibri" w:eastAsia="Calibri" w:hAnsi="Calibri" w:cs="Calibri"/>
          <w:b/>
          <w:bCs/>
          <w:spacing w:val="3"/>
        </w:rPr>
        <w:t xml:space="preserve"> </w:t>
      </w:r>
      <w:r>
        <w:rPr>
          <w:rFonts w:ascii="Calibri" w:eastAsia="Calibri" w:hAnsi="Calibri" w:cs="Calibri"/>
          <w:spacing w:val="-2"/>
        </w:rPr>
        <w:t>for</w:t>
      </w:r>
      <w:r>
        <w:rPr>
          <w:rFonts w:ascii="Calibri" w:eastAsia="Calibri" w:hAnsi="Calibri" w:cs="Calibri"/>
          <w:spacing w:val="-5"/>
        </w:rPr>
        <w:t xml:space="preserve"> </w:t>
      </w:r>
      <w:r>
        <w:rPr>
          <w:rFonts w:ascii="Calibri" w:eastAsia="Calibri" w:hAnsi="Calibri" w:cs="Calibri"/>
          <w:spacing w:val="-2"/>
        </w:rPr>
        <w:t>those</w:t>
      </w:r>
      <w:r>
        <w:rPr>
          <w:rFonts w:ascii="Calibri" w:eastAsia="Calibri" w:hAnsi="Calibri" w:cs="Calibri"/>
          <w:spacing w:val="-4"/>
        </w:rPr>
        <w:t xml:space="preserve"> </w:t>
      </w:r>
      <w:r>
        <w:rPr>
          <w:rFonts w:ascii="Calibri" w:eastAsia="Calibri" w:hAnsi="Calibri" w:cs="Calibri"/>
          <w:spacing w:val="-1"/>
        </w:rPr>
        <w:t>who would</w:t>
      </w:r>
      <w:r>
        <w:rPr>
          <w:rFonts w:ascii="Calibri" w:eastAsia="Calibri" w:hAnsi="Calibri" w:cs="Calibri"/>
        </w:rPr>
        <w:t xml:space="preserve"> </w:t>
      </w:r>
      <w:r>
        <w:rPr>
          <w:rFonts w:ascii="Calibri" w:eastAsia="Calibri" w:hAnsi="Calibri" w:cs="Calibri"/>
          <w:spacing w:val="-2"/>
        </w:rPr>
        <w:t>like</w:t>
      </w:r>
      <w:r>
        <w:rPr>
          <w:rFonts w:ascii="Calibri" w:eastAsia="Calibri" w:hAnsi="Calibri" w:cs="Calibri"/>
          <w:spacing w:val="-1"/>
        </w:rPr>
        <w:t xml:space="preserve"> </w:t>
      </w:r>
      <w:r>
        <w:rPr>
          <w:rFonts w:ascii="Calibri" w:eastAsia="Calibri" w:hAnsi="Calibri" w:cs="Calibri"/>
          <w:spacing w:val="-2"/>
        </w:rPr>
        <w:t>to</w:t>
      </w:r>
      <w:r>
        <w:rPr>
          <w:rFonts w:ascii="Calibri" w:eastAsia="Calibri" w:hAnsi="Calibri" w:cs="Calibri"/>
          <w:spacing w:val="53"/>
        </w:rPr>
        <w:t xml:space="preserve"> </w:t>
      </w:r>
      <w:r>
        <w:rPr>
          <w:rFonts w:ascii="Calibri" w:eastAsia="Calibri" w:hAnsi="Calibri" w:cs="Calibri"/>
          <w:spacing w:val="-1"/>
        </w:rPr>
        <w:t xml:space="preserve">apply </w:t>
      </w:r>
      <w:r>
        <w:rPr>
          <w:rFonts w:ascii="Calibri" w:eastAsia="Calibri" w:hAnsi="Calibri" w:cs="Calibri"/>
          <w:spacing w:val="-2"/>
        </w:rPr>
        <w:t xml:space="preserve">for funds </w:t>
      </w:r>
      <w:r>
        <w:rPr>
          <w:rFonts w:ascii="Calibri" w:eastAsia="Calibri" w:hAnsi="Calibri" w:cs="Calibri"/>
          <w:spacing w:val="-1"/>
        </w:rPr>
        <w:t xml:space="preserve">to </w:t>
      </w:r>
      <w:r>
        <w:rPr>
          <w:rFonts w:ascii="Calibri" w:eastAsia="Calibri" w:hAnsi="Calibri" w:cs="Calibri"/>
          <w:spacing w:val="-2"/>
        </w:rPr>
        <w:t>support</w:t>
      </w:r>
      <w:r>
        <w:rPr>
          <w:rFonts w:ascii="Calibri" w:eastAsia="Calibri" w:hAnsi="Calibri" w:cs="Calibri"/>
          <w:spacing w:val="-4"/>
        </w:rPr>
        <w:t xml:space="preserve"> </w:t>
      </w:r>
      <w:r>
        <w:rPr>
          <w:rFonts w:ascii="Calibri" w:eastAsia="Calibri" w:hAnsi="Calibri" w:cs="Calibri"/>
          <w:spacing w:val="-2"/>
        </w:rPr>
        <w:t>research</w:t>
      </w:r>
      <w:r>
        <w:rPr>
          <w:rFonts w:ascii="Calibri" w:eastAsia="Calibri" w:hAnsi="Calibri" w:cs="Calibri"/>
          <w:spacing w:val="-1"/>
        </w:rPr>
        <w:t xml:space="preserve"> </w:t>
      </w:r>
      <w:r>
        <w:rPr>
          <w:rFonts w:ascii="Calibri" w:eastAsia="Calibri" w:hAnsi="Calibri" w:cs="Calibri"/>
          <w:spacing w:val="-2"/>
        </w:rPr>
        <w:t xml:space="preserve">but </w:t>
      </w:r>
      <w:r>
        <w:rPr>
          <w:rFonts w:ascii="Calibri" w:eastAsia="Calibri" w:hAnsi="Calibri" w:cs="Calibri"/>
        </w:rPr>
        <w:t>lack</w:t>
      </w:r>
      <w:r>
        <w:rPr>
          <w:rFonts w:ascii="Calibri" w:eastAsia="Calibri" w:hAnsi="Calibri" w:cs="Calibri"/>
          <w:spacing w:val="-7"/>
        </w:rPr>
        <w:t xml:space="preserve"> </w:t>
      </w:r>
      <w:r>
        <w:rPr>
          <w:rFonts w:ascii="Calibri" w:eastAsia="Calibri" w:hAnsi="Calibri" w:cs="Calibri"/>
          <w:spacing w:val="-2"/>
        </w:rPr>
        <w:t>experience</w:t>
      </w:r>
      <w:r>
        <w:rPr>
          <w:rFonts w:ascii="Calibri" w:eastAsia="Calibri" w:hAnsi="Calibri" w:cs="Calibri"/>
          <w:spacing w:val="1"/>
        </w:rPr>
        <w:t xml:space="preserve"> </w:t>
      </w:r>
      <w:r>
        <w:rPr>
          <w:rFonts w:ascii="Calibri" w:eastAsia="Calibri" w:hAnsi="Calibri" w:cs="Calibri"/>
          <w:spacing w:val="-2"/>
        </w:rPr>
        <w:t>(see</w:t>
      </w:r>
      <w:r>
        <w:rPr>
          <w:rFonts w:ascii="Calibri" w:eastAsia="Calibri" w:hAnsi="Calibri" w:cs="Calibri"/>
          <w:spacing w:val="-3"/>
        </w:rPr>
        <w:t xml:space="preserve"> </w:t>
      </w:r>
      <w:r>
        <w:rPr>
          <w:rFonts w:ascii="Calibri" w:eastAsia="Calibri" w:hAnsi="Calibri" w:cs="Calibri"/>
          <w:spacing w:val="-2"/>
        </w:rPr>
        <w:t>contact</w:t>
      </w:r>
      <w:r>
        <w:rPr>
          <w:rFonts w:ascii="Calibri" w:eastAsia="Calibri" w:hAnsi="Calibri" w:cs="Calibri"/>
          <w:spacing w:val="1"/>
        </w:rPr>
        <w:t xml:space="preserve"> </w:t>
      </w:r>
      <w:r>
        <w:rPr>
          <w:rFonts w:ascii="Calibri" w:eastAsia="Calibri" w:hAnsi="Calibri" w:cs="Calibri"/>
          <w:spacing w:val="-2"/>
        </w:rPr>
        <w:t>information</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spacing w:val="-2"/>
        </w:rPr>
        <w:t>final page).</w:t>
      </w:r>
    </w:p>
    <w:p w14:paraId="07267B18" w14:textId="77777777" w:rsidR="00E06E37" w:rsidRDefault="007B510F">
      <w:pPr>
        <w:pStyle w:val="Heading2"/>
        <w:spacing w:before="170"/>
        <w:ind w:firstLine="0"/>
        <w:rPr>
          <w:b w:val="0"/>
          <w:bCs w:val="0"/>
        </w:rPr>
      </w:pPr>
      <w:r>
        <w:t>AWARD</w:t>
      </w:r>
      <w:r>
        <w:rPr>
          <w:spacing w:val="-7"/>
        </w:rPr>
        <w:t xml:space="preserve"> </w:t>
      </w:r>
      <w:r>
        <w:rPr>
          <w:spacing w:val="-2"/>
        </w:rPr>
        <w:t>DETAILS</w:t>
      </w:r>
    </w:p>
    <w:p w14:paraId="6A4D0B60" w14:textId="77777777" w:rsidR="00E06E37" w:rsidRDefault="00E06E37">
      <w:pPr>
        <w:spacing w:before="3"/>
        <w:rPr>
          <w:rFonts w:ascii="Calibri" w:eastAsia="Calibri" w:hAnsi="Calibri" w:cs="Calibri"/>
          <w:b/>
          <w:bCs/>
          <w:sz w:val="10"/>
          <w:szCs w:val="10"/>
        </w:rPr>
      </w:pPr>
    </w:p>
    <w:p w14:paraId="28BA62E7" w14:textId="7122C905" w:rsidR="00E06E37" w:rsidRDefault="00127841">
      <w:pPr>
        <w:spacing w:line="20" w:lineRule="atLeast"/>
        <w:ind w:left="83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1DB81598" wp14:editId="09F402F9">
                <wp:extent cx="5988685" cy="7620"/>
                <wp:effectExtent l="9525" t="8255" r="2540" b="3175"/>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20" name="Group 18"/>
                        <wpg:cNvGrpSpPr>
                          <a:grpSpLocks/>
                        </wpg:cNvGrpSpPr>
                        <wpg:grpSpPr bwMode="auto">
                          <a:xfrm>
                            <a:off x="6" y="6"/>
                            <a:ext cx="9419" cy="2"/>
                            <a:chOff x="6" y="6"/>
                            <a:chExt cx="9419" cy="2"/>
                          </a:xfrm>
                        </wpg:grpSpPr>
                        <wps:wsp>
                          <wps:cNvPr id="21" name="Freeform 19"/>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F8D59C" id="Group 17"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">
                <v:group id="Group 18" o:spid="_x0000_s1027" style="position:absolute;left:6;top:6;width:9419;height:2" coordorigin="6,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9" o:spid="_x0000_s1028" style="position:absolute;left:6;top: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" path="m,l9419,e" filled="f" strokeweight=".58pt">
                    <v:path arrowok="t" o:connecttype="custom" o:connectlocs="0,0;9419,0" o:connectangles="0,0"/>
                  </v:shape>
                </v:group>
                <w10:anchorlock/>
              </v:group>
            </w:pict>
          </mc:Fallback>
        </mc:AlternateContent>
      </w:r>
    </w:p>
    <w:p w14:paraId="11710985" w14:textId="77777777" w:rsidR="00E06E37" w:rsidRDefault="007B510F">
      <w:pPr>
        <w:numPr>
          <w:ilvl w:val="0"/>
          <w:numId w:val="6"/>
        </w:numPr>
        <w:tabs>
          <w:tab w:val="left" w:pos="1063"/>
        </w:tabs>
        <w:spacing w:before="159"/>
        <w:ind w:hanging="256"/>
        <w:rPr>
          <w:rFonts w:ascii="Calibri" w:eastAsia="Calibri" w:hAnsi="Calibri" w:cs="Calibri"/>
        </w:rPr>
      </w:pPr>
      <w:r>
        <w:rPr>
          <w:rFonts w:ascii="Calibri"/>
          <w:b/>
          <w:spacing w:val="-3"/>
        </w:rPr>
        <w:t>Funding</w:t>
      </w:r>
    </w:p>
    <w:p w14:paraId="3886DF60" w14:textId="4492FE83" w:rsidR="00E06E37" w:rsidRDefault="00127841" w:rsidP="00F96590">
      <w:pPr>
        <w:pStyle w:val="BodyText"/>
        <w:spacing w:before="155" w:line="266" w:lineRule="exact"/>
        <w:ind w:left="1422" w:right="556" w:firstLine="0"/>
      </w:pPr>
      <w:r>
        <w:rPr>
          <w:noProof/>
        </w:rPr>
        <w:drawing>
          <wp:anchor distT="0" distB="0" distL="114300" distR="114300" simplePos="0" relativeHeight="503309648" behindDoc="1" locked="0" layoutInCell="1" allowOverlap="1" wp14:anchorId="3A212C8E" wp14:editId="6E977C93">
            <wp:simplePos x="0" y="0"/>
            <wp:positionH relativeFrom="page">
              <wp:posOffset>1140460</wp:posOffset>
            </wp:positionH>
            <wp:positionV relativeFrom="paragraph">
              <wp:posOffset>82550</wp:posOffset>
            </wp:positionV>
            <wp:extent cx="179705" cy="186055"/>
            <wp:effectExtent l="0" t="0" r="0" b="0"/>
            <wp:wrapNone/>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705" cy="186055"/>
                    </a:xfrm>
                    <a:prstGeom prst="rect">
                      <a:avLst/>
                    </a:prstGeom>
                    <a:noFill/>
                  </pic:spPr>
                </pic:pic>
              </a:graphicData>
            </a:graphic>
            <wp14:sizeRelH relativeFrom="page">
              <wp14:pctWidth>0</wp14:pctWidth>
            </wp14:sizeRelH>
            <wp14:sizeRelV relativeFrom="page">
              <wp14:pctHeight>0</wp14:pctHeight>
            </wp14:sizeRelV>
          </wp:anchor>
        </w:drawing>
      </w:r>
      <w:r w:rsidR="007B510F">
        <w:rPr>
          <w:spacing w:val="-2"/>
        </w:rPr>
        <w:t>Amount awarded</w:t>
      </w:r>
      <w:r w:rsidR="007B510F">
        <w:rPr>
          <w:spacing w:val="-5"/>
        </w:rPr>
        <w:t xml:space="preserve"> </w:t>
      </w:r>
      <w:r w:rsidR="007B510F">
        <w:t xml:space="preserve">will </w:t>
      </w:r>
      <w:r w:rsidR="007B510F">
        <w:rPr>
          <w:spacing w:val="-2"/>
        </w:rPr>
        <w:t>be</w:t>
      </w:r>
      <w:r w:rsidR="007B510F">
        <w:rPr>
          <w:spacing w:val="-1"/>
        </w:rPr>
        <w:t xml:space="preserve"> </w:t>
      </w:r>
      <w:r w:rsidR="007B510F">
        <w:t>a</w:t>
      </w:r>
      <w:r w:rsidR="007B510F">
        <w:rPr>
          <w:spacing w:val="-2"/>
        </w:rPr>
        <w:t xml:space="preserve"> maximum</w:t>
      </w:r>
      <w:r w:rsidR="007B510F">
        <w:rPr>
          <w:spacing w:val="-3"/>
        </w:rPr>
        <w:t xml:space="preserve"> </w:t>
      </w:r>
      <w:r w:rsidR="007B510F">
        <w:t>of</w:t>
      </w:r>
      <w:r w:rsidR="007B510F">
        <w:rPr>
          <w:spacing w:val="-5"/>
        </w:rPr>
        <w:t xml:space="preserve"> </w:t>
      </w:r>
      <w:r w:rsidR="007B510F">
        <w:rPr>
          <w:spacing w:val="-2"/>
        </w:rPr>
        <w:t>$10,000.</w:t>
      </w:r>
      <w:r w:rsidR="007B510F">
        <w:rPr>
          <w:spacing w:val="-7"/>
        </w:rPr>
        <w:t xml:space="preserve"> </w:t>
      </w:r>
      <w:r w:rsidR="007B510F">
        <w:rPr>
          <w:spacing w:val="-2"/>
        </w:rPr>
        <w:t>Payment</w:t>
      </w:r>
      <w:r w:rsidR="007B510F">
        <w:rPr>
          <w:spacing w:val="-4"/>
        </w:rPr>
        <w:t xml:space="preserve"> </w:t>
      </w:r>
      <w:r w:rsidR="007B510F">
        <w:t xml:space="preserve">of </w:t>
      </w:r>
      <w:r w:rsidR="007B510F">
        <w:rPr>
          <w:spacing w:val="-2"/>
        </w:rPr>
        <w:t xml:space="preserve">indirect costs </w:t>
      </w:r>
      <w:r w:rsidR="007B510F">
        <w:t xml:space="preserve">is </w:t>
      </w:r>
      <w:r w:rsidR="007B510F">
        <w:rPr>
          <w:spacing w:val="-3"/>
        </w:rPr>
        <w:t>not</w:t>
      </w:r>
      <w:r w:rsidR="007B510F">
        <w:rPr>
          <w:spacing w:val="1"/>
        </w:rPr>
        <w:t xml:space="preserve"> </w:t>
      </w:r>
      <w:r w:rsidR="007B510F">
        <w:rPr>
          <w:spacing w:val="-2"/>
        </w:rPr>
        <w:t>allowed.</w:t>
      </w:r>
      <w:r w:rsidR="007B510F">
        <w:rPr>
          <w:spacing w:val="63"/>
        </w:rPr>
        <w:t xml:space="preserve"> </w:t>
      </w:r>
      <w:r w:rsidR="007B510F">
        <w:rPr>
          <w:spacing w:val="-2"/>
        </w:rPr>
        <w:t>Projects</w:t>
      </w:r>
      <w:r w:rsidR="007B510F">
        <w:rPr>
          <w:spacing w:val="-7"/>
        </w:rPr>
        <w:t xml:space="preserve"> </w:t>
      </w:r>
      <w:r w:rsidR="007B510F">
        <w:rPr>
          <w:spacing w:val="-1"/>
        </w:rPr>
        <w:t>may</w:t>
      </w:r>
      <w:r w:rsidR="007B510F">
        <w:rPr>
          <w:spacing w:val="1"/>
        </w:rPr>
        <w:t xml:space="preserve"> </w:t>
      </w:r>
      <w:r w:rsidR="007B510F">
        <w:rPr>
          <w:spacing w:val="-2"/>
        </w:rPr>
        <w:t xml:space="preserve">be </w:t>
      </w:r>
      <w:r w:rsidR="007B510F">
        <w:rPr>
          <w:spacing w:val="-1"/>
        </w:rPr>
        <w:t>up</w:t>
      </w:r>
      <w:r w:rsidR="007B510F">
        <w:rPr>
          <w:spacing w:val="-3"/>
        </w:rPr>
        <w:t xml:space="preserve"> </w:t>
      </w:r>
      <w:r w:rsidR="007B510F">
        <w:rPr>
          <w:spacing w:val="-1"/>
        </w:rPr>
        <w:t>to</w:t>
      </w:r>
      <w:r w:rsidR="007B510F">
        <w:t xml:space="preserve"> </w:t>
      </w:r>
      <w:r w:rsidR="007B510F">
        <w:rPr>
          <w:spacing w:val="-2"/>
        </w:rPr>
        <w:t>two</w:t>
      </w:r>
      <w:r w:rsidR="007B510F">
        <w:rPr>
          <w:spacing w:val="-6"/>
        </w:rPr>
        <w:t xml:space="preserve"> </w:t>
      </w:r>
      <w:r w:rsidR="007B510F">
        <w:t>years</w:t>
      </w:r>
      <w:r w:rsidR="007B510F">
        <w:rPr>
          <w:spacing w:val="-2"/>
        </w:rPr>
        <w:t xml:space="preserve"> </w:t>
      </w:r>
      <w:r w:rsidR="007B510F">
        <w:rPr>
          <w:spacing w:val="-1"/>
        </w:rPr>
        <w:t>in</w:t>
      </w:r>
      <w:r w:rsidR="007B510F">
        <w:rPr>
          <w:spacing w:val="-5"/>
        </w:rPr>
        <w:t xml:space="preserve"> </w:t>
      </w:r>
      <w:r w:rsidR="007B510F">
        <w:rPr>
          <w:spacing w:val="-2"/>
        </w:rPr>
        <w:t>length.</w:t>
      </w:r>
    </w:p>
    <w:p w14:paraId="29343839" w14:textId="77777777" w:rsidR="00E06E37" w:rsidRDefault="007B510F">
      <w:pPr>
        <w:pStyle w:val="Heading2"/>
        <w:numPr>
          <w:ilvl w:val="0"/>
          <w:numId w:val="6"/>
        </w:numPr>
        <w:tabs>
          <w:tab w:val="left" w:pos="1051"/>
        </w:tabs>
        <w:spacing w:before="143"/>
        <w:ind w:left="1050" w:hanging="244"/>
        <w:rPr>
          <w:b w:val="0"/>
          <w:bCs w:val="0"/>
        </w:rPr>
      </w:pPr>
      <w:r>
        <w:rPr>
          <w:spacing w:val="-2"/>
        </w:rPr>
        <w:t>Principal</w:t>
      </w:r>
      <w:r>
        <w:rPr>
          <w:spacing w:val="-3"/>
        </w:rPr>
        <w:t xml:space="preserve"> </w:t>
      </w:r>
      <w:r>
        <w:rPr>
          <w:spacing w:val="-2"/>
        </w:rPr>
        <w:t>Investigator</w:t>
      </w:r>
      <w:r>
        <w:rPr>
          <w:spacing w:val="-1"/>
        </w:rPr>
        <w:t xml:space="preserve"> </w:t>
      </w:r>
      <w:r>
        <w:rPr>
          <w:spacing w:val="-2"/>
        </w:rPr>
        <w:t>(PI)</w:t>
      </w:r>
      <w:r>
        <w:rPr>
          <w:spacing w:val="-3"/>
        </w:rPr>
        <w:t xml:space="preserve"> </w:t>
      </w:r>
      <w:r>
        <w:rPr>
          <w:spacing w:val="-2"/>
        </w:rPr>
        <w:t>Eligibility</w:t>
      </w:r>
    </w:p>
    <w:p w14:paraId="535DAE16" w14:textId="77777777" w:rsidR="00E06E37" w:rsidRPr="003F36B4" w:rsidRDefault="007B510F" w:rsidP="003F36B4">
      <w:pPr>
        <w:numPr>
          <w:ilvl w:val="0"/>
          <w:numId w:val="5"/>
        </w:numPr>
        <w:tabs>
          <w:tab w:val="left" w:pos="1799"/>
          <w:tab w:val="left" w:pos="1800"/>
        </w:tabs>
        <w:spacing w:before="3"/>
        <w:rPr>
          <w:rFonts w:ascii="Calibri"/>
          <w:bCs/>
          <w:spacing w:val="-2"/>
        </w:rPr>
      </w:pPr>
      <w:r w:rsidRPr="003F36B4">
        <w:rPr>
          <w:rFonts w:ascii="Calibri"/>
          <w:bCs/>
          <w:spacing w:val="-2"/>
        </w:rPr>
        <w:t>Applicants must be a Seattle Children’s Hospital nurse, working in any areas of the hospital including inpatient, ambulatory, and regional clinics. Direct care staff, leadership, and advanced practice nurses are eligible to apply. Other disciplines may be included on the study team.</w:t>
      </w:r>
    </w:p>
    <w:p w14:paraId="4BEC517E" w14:textId="77777777" w:rsidR="00E06E37" w:rsidRPr="003F36B4" w:rsidRDefault="007B510F" w:rsidP="003F36B4">
      <w:pPr>
        <w:numPr>
          <w:ilvl w:val="0"/>
          <w:numId w:val="5"/>
        </w:numPr>
        <w:tabs>
          <w:tab w:val="left" w:pos="1799"/>
          <w:tab w:val="left" w:pos="1800"/>
        </w:tabs>
        <w:spacing w:before="3"/>
        <w:rPr>
          <w:rFonts w:ascii="Calibri"/>
          <w:bCs/>
          <w:spacing w:val="-2"/>
        </w:rPr>
      </w:pPr>
      <w:r w:rsidRPr="003F36B4">
        <w:rPr>
          <w:rFonts w:ascii="Calibri"/>
          <w:bCs/>
          <w:spacing w:val="-2"/>
        </w:rPr>
        <w:t>Applicants must be in good standing within their department.</w:t>
      </w:r>
    </w:p>
    <w:p w14:paraId="43FF1DE6" w14:textId="77777777" w:rsidR="00E06E37" w:rsidRPr="003F36B4" w:rsidRDefault="007B510F" w:rsidP="003F36B4">
      <w:pPr>
        <w:numPr>
          <w:ilvl w:val="0"/>
          <w:numId w:val="5"/>
        </w:numPr>
        <w:tabs>
          <w:tab w:val="left" w:pos="1799"/>
          <w:tab w:val="left" w:pos="1800"/>
        </w:tabs>
        <w:spacing w:before="3"/>
        <w:rPr>
          <w:rFonts w:ascii="Calibri"/>
          <w:bCs/>
          <w:spacing w:val="-2"/>
        </w:rPr>
      </w:pPr>
      <w:r w:rsidRPr="003F36B4">
        <w:rPr>
          <w:rFonts w:ascii="Calibri"/>
          <w:bCs/>
          <w:spacing w:val="-2"/>
        </w:rPr>
        <w:t>Applicants must seek approval from their director (signature required).</w:t>
      </w:r>
    </w:p>
    <w:p w14:paraId="2D2AD334" w14:textId="77777777" w:rsidR="00E06E37" w:rsidRPr="003F36B4" w:rsidRDefault="007B510F" w:rsidP="003F36B4">
      <w:pPr>
        <w:numPr>
          <w:ilvl w:val="0"/>
          <w:numId w:val="5"/>
        </w:numPr>
        <w:tabs>
          <w:tab w:val="left" w:pos="1799"/>
          <w:tab w:val="left" w:pos="1800"/>
        </w:tabs>
        <w:spacing w:before="3"/>
        <w:rPr>
          <w:rFonts w:ascii="Calibri"/>
          <w:bCs/>
          <w:spacing w:val="-2"/>
        </w:rPr>
      </w:pPr>
      <w:r w:rsidRPr="003F36B4">
        <w:rPr>
          <w:rFonts w:ascii="Calibri"/>
          <w:bCs/>
          <w:spacing w:val="-2"/>
        </w:rPr>
        <w:t>Applicants who are novice researchers are strongly encouraged to obtain mentoring from the Nurse Scientist.</w:t>
      </w:r>
    </w:p>
    <w:p w14:paraId="5EF532C7" w14:textId="523C5B1B" w:rsidR="00E06E37" w:rsidRPr="003F36B4" w:rsidRDefault="007B510F" w:rsidP="003F36B4">
      <w:pPr>
        <w:numPr>
          <w:ilvl w:val="0"/>
          <w:numId w:val="5"/>
        </w:numPr>
        <w:tabs>
          <w:tab w:val="left" w:pos="1799"/>
          <w:tab w:val="left" w:pos="1800"/>
        </w:tabs>
        <w:spacing w:before="3"/>
        <w:rPr>
          <w:rFonts w:ascii="Calibri"/>
          <w:bCs/>
          <w:spacing w:val="-2"/>
        </w:rPr>
      </w:pPr>
      <w:r w:rsidRPr="003F36B4">
        <w:rPr>
          <w:rFonts w:ascii="Calibri"/>
          <w:bCs/>
          <w:spacing w:val="-2"/>
        </w:rPr>
        <w:t>Applicants who are enrolled in an academic program and requesting funds to support research being conducted within the context of the academic program must obtain approval of their research plan from their program advisor prior to application submission (letter of approval required.</w:t>
      </w:r>
    </w:p>
    <w:p w14:paraId="7FA9E1AB" w14:textId="77777777" w:rsidR="00E06E37" w:rsidRDefault="007B510F" w:rsidP="007C3E49">
      <w:pPr>
        <w:pStyle w:val="Heading2"/>
        <w:numPr>
          <w:ilvl w:val="0"/>
          <w:numId w:val="6"/>
        </w:numPr>
        <w:tabs>
          <w:tab w:val="left" w:pos="1104"/>
        </w:tabs>
        <w:spacing w:before="120"/>
        <w:ind w:left="1108" w:hanging="302"/>
        <w:rPr>
          <w:b w:val="0"/>
          <w:bCs w:val="0"/>
        </w:rPr>
      </w:pPr>
      <w:r>
        <w:rPr>
          <w:spacing w:val="-2"/>
        </w:rPr>
        <w:t>Grant</w:t>
      </w:r>
      <w:r>
        <w:rPr>
          <w:spacing w:val="1"/>
        </w:rPr>
        <w:t xml:space="preserve"> </w:t>
      </w:r>
      <w:r>
        <w:rPr>
          <w:spacing w:val="-2"/>
        </w:rPr>
        <w:t>Funding</w:t>
      </w:r>
      <w:r>
        <w:rPr>
          <w:spacing w:val="-4"/>
        </w:rPr>
        <w:t xml:space="preserve"> </w:t>
      </w:r>
      <w:r>
        <w:rPr>
          <w:spacing w:val="-2"/>
        </w:rPr>
        <w:t>Options</w:t>
      </w:r>
    </w:p>
    <w:p w14:paraId="3343541C" w14:textId="77777777" w:rsidR="00E06E37" w:rsidRDefault="007B510F">
      <w:pPr>
        <w:numPr>
          <w:ilvl w:val="0"/>
          <w:numId w:val="5"/>
        </w:numPr>
        <w:tabs>
          <w:tab w:val="left" w:pos="1799"/>
          <w:tab w:val="left" w:pos="1800"/>
        </w:tabs>
        <w:spacing w:before="3"/>
        <w:rPr>
          <w:rFonts w:ascii="Calibri" w:eastAsia="Calibri" w:hAnsi="Calibri" w:cs="Calibri"/>
        </w:rPr>
      </w:pPr>
      <w:r>
        <w:rPr>
          <w:rFonts w:ascii="Calibri"/>
          <w:b/>
          <w:spacing w:val="-2"/>
        </w:rPr>
        <w:t>Nursing</w:t>
      </w:r>
      <w:r>
        <w:rPr>
          <w:rFonts w:ascii="Calibri"/>
          <w:b/>
          <w:spacing w:val="-3"/>
        </w:rPr>
        <w:t xml:space="preserve"> </w:t>
      </w:r>
      <w:r>
        <w:rPr>
          <w:rFonts w:ascii="Calibri"/>
          <w:b/>
          <w:spacing w:val="-2"/>
        </w:rPr>
        <w:t>Research</w:t>
      </w:r>
      <w:r>
        <w:rPr>
          <w:rFonts w:ascii="Calibri"/>
          <w:b/>
          <w:spacing w:val="-3"/>
        </w:rPr>
        <w:t xml:space="preserve"> </w:t>
      </w:r>
      <w:r>
        <w:rPr>
          <w:rFonts w:ascii="Calibri"/>
          <w:b/>
          <w:spacing w:val="-2"/>
        </w:rPr>
        <w:t>Grant</w:t>
      </w:r>
    </w:p>
    <w:p w14:paraId="38FE7ABB" w14:textId="77777777" w:rsidR="00E06E37" w:rsidRDefault="007B510F">
      <w:pPr>
        <w:pStyle w:val="BodyText"/>
        <w:numPr>
          <w:ilvl w:val="1"/>
          <w:numId w:val="5"/>
        </w:numPr>
        <w:tabs>
          <w:tab w:val="left" w:pos="2520"/>
        </w:tabs>
        <w:spacing w:before="1" w:line="260" w:lineRule="exact"/>
        <w:ind w:right="397"/>
      </w:pPr>
      <w:r>
        <w:rPr>
          <w:spacing w:val="-1"/>
        </w:rPr>
        <w:t>All</w:t>
      </w:r>
      <w:r>
        <w:rPr>
          <w:spacing w:val="-2"/>
        </w:rPr>
        <w:t xml:space="preserve"> </w:t>
      </w:r>
      <w:r>
        <w:rPr>
          <w:rFonts w:cs="Calibri"/>
          <w:spacing w:val="-2"/>
        </w:rPr>
        <w:t xml:space="preserve">Children’s </w:t>
      </w:r>
      <w:r>
        <w:rPr>
          <w:spacing w:val="-2"/>
        </w:rPr>
        <w:t>RNs</w:t>
      </w:r>
      <w:r>
        <w:t xml:space="preserve"> </w:t>
      </w:r>
      <w:r>
        <w:rPr>
          <w:spacing w:val="-2"/>
        </w:rPr>
        <w:t xml:space="preserve">are eligible, </w:t>
      </w:r>
      <w:r>
        <w:rPr>
          <w:spacing w:val="-1"/>
        </w:rPr>
        <w:t>one</w:t>
      </w:r>
      <w:r>
        <w:rPr>
          <w:spacing w:val="-4"/>
        </w:rPr>
        <w:t xml:space="preserve"> </w:t>
      </w:r>
      <w:r>
        <w:rPr>
          <w:spacing w:val="-2"/>
        </w:rPr>
        <w:t>Principal</w:t>
      </w:r>
      <w:r>
        <w:t xml:space="preserve"> </w:t>
      </w:r>
      <w:r>
        <w:rPr>
          <w:spacing w:val="-2"/>
        </w:rPr>
        <w:t>Investigator</w:t>
      </w:r>
      <w:r>
        <w:t xml:space="preserve"> </w:t>
      </w:r>
      <w:r>
        <w:rPr>
          <w:spacing w:val="-2"/>
        </w:rPr>
        <w:t>named</w:t>
      </w:r>
      <w:r>
        <w:rPr>
          <w:spacing w:val="-3"/>
        </w:rPr>
        <w:t xml:space="preserve"> </w:t>
      </w:r>
      <w:r>
        <w:rPr>
          <w:spacing w:val="-1"/>
        </w:rPr>
        <w:t>along</w:t>
      </w:r>
      <w:r>
        <w:rPr>
          <w:spacing w:val="-5"/>
        </w:rPr>
        <w:t xml:space="preserve"> </w:t>
      </w:r>
      <w:r>
        <w:rPr>
          <w:spacing w:val="-1"/>
        </w:rPr>
        <w:t>with</w:t>
      </w:r>
      <w:r>
        <w:rPr>
          <w:spacing w:val="-4"/>
        </w:rPr>
        <w:t xml:space="preserve"> </w:t>
      </w:r>
      <w:r>
        <w:rPr>
          <w:spacing w:val="-1"/>
        </w:rPr>
        <w:t>other</w:t>
      </w:r>
      <w:r>
        <w:rPr>
          <w:spacing w:val="-2"/>
        </w:rPr>
        <w:t xml:space="preserve"> </w:t>
      </w:r>
      <w:r>
        <w:rPr>
          <w:spacing w:val="-1"/>
        </w:rPr>
        <w:t>Co-</w:t>
      </w:r>
      <w:r>
        <w:rPr>
          <w:spacing w:val="61"/>
        </w:rPr>
        <w:t xml:space="preserve"> </w:t>
      </w:r>
      <w:r>
        <w:rPr>
          <w:spacing w:val="-2"/>
        </w:rPr>
        <w:t>Investigators,</w:t>
      </w:r>
      <w:r>
        <w:rPr>
          <w:spacing w:val="-3"/>
        </w:rPr>
        <w:t xml:space="preserve"> </w:t>
      </w:r>
      <w:r>
        <w:t xml:space="preserve">if </w:t>
      </w:r>
      <w:r>
        <w:rPr>
          <w:spacing w:val="-2"/>
        </w:rPr>
        <w:t>included.</w:t>
      </w:r>
    </w:p>
    <w:p w14:paraId="15B7397E" w14:textId="77777777" w:rsidR="00E06E37" w:rsidRDefault="007B510F">
      <w:pPr>
        <w:pStyle w:val="Heading2"/>
        <w:numPr>
          <w:ilvl w:val="0"/>
          <w:numId w:val="5"/>
        </w:numPr>
        <w:tabs>
          <w:tab w:val="left" w:pos="1799"/>
          <w:tab w:val="left" w:pos="1800"/>
        </w:tabs>
        <w:spacing w:before="7"/>
        <w:rPr>
          <w:b w:val="0"/>
          <w:bCs w:val="0"/>
        </w:rPr>
      </w:pPr>
      <w:r>
        <w:rPr>
          <w:spacing w:val="-1"/>
        </w:rPr>
        <w:t>Heart</w:t>
      </w:r>
      <w:r>
        <w:rPr>
          <w:spacing w:val="-4"/>
        </w:rPr>
        <w:t xml:space="preserve"> </w:t>
      </w:r>
      <w:r>
        <w:rPr>
          <w:spacing w:val="-2"/>
        </w:rPr>
        <w:t>Center</w:t>
      </w:r>
      <w:r>
        <w:rPr>
          <w:spacing w:val="-4"/>
        </w:rPr>
        <w:t xml:space="preserve"> </w:t>
      </w:r>
      <w:r>
        <w:rPr>
          <w:spacing w:val="-2"/>
        </w:rPr>
        <w:t>Nursing</w:t>
      </w:r>
      <w:r>
        <w:rPr>
          <w:spacing w:val="-1"/>
        </w:rPr>
        <w:t xml:space="preserve"> </w:t>
      </w:r>
      <w:r>
        <w:rPr>
          <w:spacing w:val="-2"/>
        </w:rPr>
        <w:t>Research</w:t>
      </w:r>
      <w:r>
        <w:rPr>
          <w:spacing w:val="-6"/>
        </w:rPr>
        <w:t xml:space="preserve"> </w:t>
      </w:r>
      <w:r>
        <w:rPr>
          <w:spacing w:val="-2"/>
        </w:rPr>
        <w:t>Grant</w:t>
      </w:r>
    </w:p>
    <w:p w14:paraId="31255D48" w14:textId="77777777" w:rsidR="00E06E37" w:rsidRDefault="007B510F">
      <w:pPr>
        <w:pStyle w:val="BodyText"/>
        <w:numPr>
          <w:ilvl w:val="1"/>
          <w:numId w:val="5"/>
        </w:numPr>
        <w:tabs>
          <w:tab w:val="left" w:pos="2520"/>
        </w:tabs>
        <w:spacing w:line="262" w:lineRule="exact"/>
        <w:ind w:right="1070"/>
      </w:pPr>
      <w:r>
        <w:rPr>
          <w:spacing w:val="-1"/>
        </w:rPr>
        <w:t>All</w:t>
      </w:r>
      <w:r>
        <w:rPr>
          <w:spacing w:val="-2"/>
        </w:rPr>
        <w:t xml:space="preserve"> RNs employed</w:t>
      </w:r>
      <w:r>
        <w:rPr>
          <w:spacing w:val="1"/>
        </w:rPr>
        <w:t xml:space="preserve"> </w:t>
      </w:r>
      <w:r>
        <w:rPr>
          <w:spacing w:val="-1"/>
        </w:rPr>
        <w:t>in</w:t>
      </w:r>
      <w:r>
        <w:rPr>
          <w:spacing w:val="-5"/>
        </w:rPr>
        <w:t xml:space="preserve"> </w:t>
      </w:r>
      <w:r>
        <w:t xml:space="preserve">the </w:t>
      </w:r>
      <w:r>
        <w:rPr>
          <w:spacing w:val="-2"/>
        </w:rPr>
        <w:t>Heart</w:t>
      </w:r>
      <w:r>
        <w:rPr>
          <w:spacing w:val="1"/>
        </w:rPr>
        <w:t xml:space="preserve"> </w:t>
      </w:r>
      <w:r>
        <w:rPr>
          <w:spacing w:val="-2"/>
        </w:rPr>
        <w:t>Center,</w:t>
      </w:r>
      <w:r>
        <w:t xml:space="preserve"> </w:t>
      </w:r>
      <w:r>
        <w:rPr>
          <w:spacing w:val="-3"/>
        </w:rPr>
        <w:t>CICU,</w:t>
      </w:r>
      <w:r>
        <w:rPr>
          <w:spacing w:val="-2"/>
        </w:rPr>
        <w:t xml:space="preserve"> </w:t>
      </w:r>
      <w:r>
        <w:rPr>
          <w:spacing w:val="-1"/>
        </w:rPr>
        <w:t>Cath</w:t>
      </w:r>
      <w:r>
        <w:rPr>
          <w:spacing w:val="-2"/>
        </w:rPr>
        <w:t xml:space="preserve"> </w:t>
      </w:r>
      <w:r>
        <w:rPr>
          <w:spacing w:val="-1"/>
        </w:rPr>
        <w:t>lab,</w:t>
      </w:r>
      <w:r>
        <w:rPr>
          <w:spacing w:val="-4"/>
        </w:rPr>
        <w:t xml:space="preserve"> </w:t>
      </w:r>
      <w:r>
        <w:rPr>
          <w:spacing w:val="-2"/>
        </w:rPr>
        <w:t>Ambulatory, and</w:t>
      </w:r>
      <w:r>
        <w:rPr>
          <w:spacing w:val="-3"/>
        </w:rPr>
        <w:t xml:space="preserve"> </w:t>
      </w:r>
      <w:r>
        <w:rPr>
          <w:spacing w:val="-2"/>
        </w:rPr>
        <w:t>other</w:t>
      </w:r>
      <w:r>
        <w:rPr>
          <w:spacing w:val="53"/>
        </w:rPr>
        <w:t xml:space="preserve"> </w:t>
      </w:r>
      <w:r>
        <w:rPr>
          <w:spacing w:val="-2"/>
        </w:rPr>
        <w:t>associated</w:t>
      </w:r>
      <w:r>
        <w:rPr>
          <w:spacing w:val="-3"/>
        </w:rPr>
        <w:t xml:space="preserve"> </w:t>
      </w:r>
      <w:r>
        <w:rPr>
          <w:spacing w:val="-2"/>
        </w:rPr>
        <w:t>departments</w:t>
      </w:r>
      <w:r>
        <w:rPr>
          <w:spacing w:val="-1"/>
        </w:rPr>
        <w:t xml:space="preserve"> are</w:t>
      </w:r>
      <w:r>
        <w:rPr>
          <w:spacing w:val="-2"/>
        </w:rPr>
        <w:t xml:space="preserve"> eligible.</w:t>
      </w:r>
    </w:p>
    <w:p w14:paraId="01786A14" w14:textId="77777777" w:rsidR="00E06E37" w:rsidRDefault="007B510F">
      <w:pPr>
        <w:pStyle w:val="BodyText"/>
        <w:numPr>
          <w:ilvl w:val="1"/>
          <w:numId w:val="5"/>
        </w:numPr>
        <w:tabs>
          <w:tab w:val="left" w:pos="2520"/>
        </w:tabs>
        <w:spacing w:before="7" w:line="262" w:lineRule="exact"/>
        <w:ind w:right="556"/>
      </w:pPr>
      <w:r>
        <w:rPr>
          <w:spacing w:val="-2"/>
        </w:rPr>
        <w:t>Funding</w:t>
      </w:r>
      <w:r>
        <w:rPr>
          <w:spacing w:val="-3"/>
        </w:rPr>
        <w:t xml:space="preserve"> </w:t>
      </w:r>
      <w:r>
        <w:rPr>
          <w:spacing w:val="-2"/>
        </w:rPr>
        <w:t>provided through</w:t>
      </w:r>
      <w:r>
        <w:rPr>
          <w:spacing w:val="-3"/>
        </w:rPr>
        <w:t xml:space="preserve"> </w:t>
      </w:r>
      <w:r>
        <w:rPr>
          <w:spacing w:val="-2"/>
        </w:rPr>
        <w:t xml:space="preserve">Heart </w:t>
      </w:r>
      <w:proofErr w:type="gramStart"/>
      <w:r>
        <w:rPr>
          <w:spacing w:val="-2"/>
        </w:rPr>
        <w:t>Center;</w:t>
      </w:r>
      <w:proofErr w:type="gramEnd"/>
      <w:r>
        <w:rPr>
          <w:spacing w:val="-1"/>
        </w:rPr>
        <w:t xml:space="preserve"> </w:t>
      </w:r>
      <w:r>
        <w:rPr>
          <w:spacing w:val="-2"/>
        </w:rPr>
        <w:t>submission, review,</w:t>
      </w:r>
      <w:r>
        <w:rPr>
          <w:spacing w:val="-1"/>
        </w:rPr>
        <w:t xml:space="preserve"> and</w:t>
      </w:r>
      <w:r>
        <w:rPr>
          <w:spacing w:val="-3"/>
        </w:rPr>
        <w:t xml:space="preserve"> </w:t>
      </w:r>
      <w:r>
        <w:rPr>
          <w:spacing w:val="-2"/>
        </w:rPr>
        <w:t>administration</w:t>
      </w:r>
      <w:r>
        <w:rPr>
          <w:spacing w:val="-4"/>
        </w:rPr>
        <w:t xml:space="preserve"> </w:t>
      </w:r>
      <w:r>
        <w:rPr>
          <w:spacing w:val="-1"/>
        </w:rPr>
        <w:t>by</w:t>
      </w:r>
      <w:r>
        <w:rPr>
          <w:spacing w:val="60"/>
        </w:rPr>
        <w:t xml:space="preserve"> </w:t>
      </w:r>
      <w:r>
        <w:rPr>
          <w:spacing w:val="-2"/>
        </w:rPr>
        <w:t>Center</w:t>
      </w:r>
      <w:r>
        <w:t xml:space="preserve"> </w:t>
      </w:r>
      <w:r>
        <w:rPr>
          <w:spacing w:val="-1"/>
        </w:rPr>
        <w:t>for</w:t>
      </w:r>
      <w:r>
        <w:rPr>
          <w:spacing w:val="-6"/>
        </w:rPr>
        <w:t xml:space="preserve"> </w:t>
      </w:r>
      <w:r>
        <w:rPr>
          <w:spacing w:val="-2"/>
        </w:rPr>
        <w:t>Pediatric</w:t>
      </w:r>
      <w:r>
        <w:rPr>
          <w:spacing w:val="1"/>
        </w:rPr>
        <w:t xml:space="preserve"> </w:t>
      </w:r>
      <w:r>
        <w:rPr>
          <w:spacing w:val="-2"/>
        </w:rPr>
        <w:t>Nursing</w:t>
      </w:r>
      <w:r>
        <w:rPr>
          <w:spacing w:val="-3"/>
        </w:rPr>
        <w:t xml:space="preserve"> </w:t>
      </w:r>
      <w:r>
        <w:rPr>
          <w:spacing w:val="-2"/>
        </w:rPr>
        <w:t>Research</w:t>
      </w:r>
    </w:p>
    <w:p w14:paraId="038A295B" w14:textId="77777777" w:rsidR="00E06E37" w:rsidRDefault="007B510F" w:rsidP="003F36B4">
      <w:pPr>
        <w:numPr>
          <w:ilvl w:val="0"/>
          <w:numId w:val="5"/>
        </w:numPr>
        <w:tabs>
          <w:tab w:val="left" w:pos="1799"/>
          <w:tab w:val="left" w:pos="1800"/>
        </w:tabs>
        <w:spacing w:before="3"/>
        <w:rPr>
          <w:b/>
          <w:bCs/>
        </w:rPr>
      </w:pPr>
      <w:r w:rsidRPr="003F36B4">
        <w:rPr>
          <w:rFonts w:ascii="Calibri"/>
          <w:b/>
          <w:spacing w:val="-2"/>
        </w:rPr>
        <w:t>Children’s</w:t>
      </w:r>
      <w:r>
        <w:rPr>
          <w:rFonts w:cs="Calibri"/>
          <w:spacing w:val="-4"/>
        </w:rPr>
        <w:t xml:space="preserve"> </w:t>
      </w:r>
      <w:r>
        <w:rPr>
          <w:spacing w:val="-2"/>
        </w:rPr>
        <w:t>Nursing</w:t>
      </w:r>
      <w:r>
        <w:rPr>
          <w:spacing w:val="-3"/>
        </w:rPr>
        <w:t xml:space="preserve"> </w:t>
      </w:r>
      <w:r>
        <w:rPr>
          <w:spacing w:val="-2"/>
        </w:rPr>
        <w:t>Research</w:t>
      </w:r>
      <w:r>
        <w:rPr>
          <w:spacing w:val="-3"/>
        </w:rPr>
        <w:t xml:space="preserve"> </w:t>
      </w:r>
      <w:r>
        <w:rPr>
          <w:spacing w:val="-2"/>
        </w:rPr>
        <w:t>Academic</w:t>
      </w:r>
      <w:r>
        <w:rPr>
          <w:spacing w:val="-3"/>
        </w:rPr>
        <w:t xml:space="preserve"> </w:t>
      </w:r>
      <w:r>
        <w:rPr>
          <w:spacing w:val="-2"/>
        </w:rPr>
        <w:t xml:space="preserve">Partnership </w:t>
      </w:r>
      <w:r>
        <w:rPr>
          <w:spacing w:val="-3"/>
        </w:rPr>
        <w:t>Grant</w:t>
      </w:r>
    </w:p>
    <w:p w14:paraId="6661425A" w14:textId="77777777" w:rsidR="00E06E37" w:rsidRDefault="007B510F">
      <w:pPr>
        <w:pStyle w:val="BodyText"/>
        <w:numPr>
          <w:ilvl w:val="1"/>
          <w:numId w:val="4"/>
        </w:numPr>
        <w:tabs>
          <w:tab w:val="left" w:pos="2520"/>
        </w:tabs>
        <w:spacing w:before="5" w:line="272" w:lineRule="exact"/>
      </w:pPr>
      <w:r>
        <w:rPr>
          <w:spacing w:val="-1"/>
        </w:rPr>
        <w:t>All</w:t>
      </w:r>
      <w:r>
        <w:rPr>
          <w:spacing w:val="-2"/>
        </w:rPr>
        <w:t xml:space="preserve"> </w:t>
      </w:r>
      <w:r>
        <w:rPr>
          <w:rFonts w:cs="Calibri"/>
          <w:spacing w:val="-2"/>
        </w:rPr>
        <w:t xml:space="preserve">Children’s </w:t>
      </w:r>
      <w:r>
        <w:rPr>
          <w:spacing w:val="-2"/>
        </w:rPr>
        <w:t>RNs</w:t>
      </w:r>
      <w:r>
        <w:t xml:space="preserve"> </w:t>
      </w:r>
      <w:r>
        <w:rPr>
          <w:spacing w:val="-2"/>
        </w:rPr>
        <w:t xml:space="preserve">are </w:t>
      </w:r>
      <w:r>
        <w:rPr>
          <w:spacing w:val="-1"/>
        </w:rPr>
        <w:t>eligible</w:t>
      </w:r>
      <w:r>
        <w:rPr>
          <w:spacing w:val="-2"/>
        </w:rPr>
        <w:t xml:space="preserve"> </w:t>
      </w:r>
      <w:r>
        <w:rPr>
          <w:spacing w:val="-1"/>
        </w:rPr>
        <w:t>and</w:t>
      </w:r>
      <w:r>
        <w:rPr>
          <w:spacing w:val="-3"/>
        </w:rPr>
        <w:t xml:space="preserve"> </w:t>
      </w:r>
      <w:r>
        <w:rPr>
          <w:spacing w:val="-2"/>
        </w:rPr>
        <w:t>serve</w:t>
      </w:r>
      <w:r>
        <w:rPr>
          <w:spacing w:val="-1"/>
        </w:rPr>
        <w:t xml:space="preserve"> as</w:t>
      </w:r>
      <w:r>
        <w:rPr>
          <w:spacing w:val="-5"/>
        </w:rPr>
        <w:t xml:space="preserve"> </w:t>
      </w:r>
      <w:r>
        <w:rPr>
          <w:spacing w:val="-2"/>
        </w:rPr>
        <w:t>Principal</w:t>
      </w:r>
      <w:r>
        <w:t xml:space="preserve"> </w:t>
      </w:r>
      <w:r>
        <w:rPr>
          <w:spacing w:val="-2"/>
        </w:rPr>
        <w:t>Investigator.</w:t>
      </w:r>
    </w:p>
    <w:p w14:paraId="3C3B682C" w14:textId="77777777" w:rsidR="00E06E37" w:rsidRDefault="007B510F">
      <w:pPr>
        <w:pStyle w:val="BodyText"/>
        <w:numPr>
          <w:ilvl w:val="1"/>
          <w:numId w:val="4"/>
        </w:numPr>
        <w:tabs>
          <w:tab w:val="left" w:pos="2520"/>
        </w:tabs>
        <w:spacing w:line="270" w:lineRule="exact"/>
      </w:pPr>
      <w:r>
        <w:t>At least</w:t>
      </w:r>
      <w:r>
        <w:rPr>
          <w:spacing w:val="-7"/>
        </w:rPr>
        <w:t xml:space="preserve"> </w:t>
      </w:r>
      <w:r>
        <w:rPr>
          <w:spacing w:val="-1"/>
        </w:rPr>
        <w:t>one</w:t>
      </w:r>
      <w:r>
        <w:rPr>
          <w:spacing w:val="1"/>
        </w:rPr>
        <w:t xml:space="preserve"> </w:t>
      </w:r>
      <w:r>
        <w:rPr>
          <w:spacing w:val="-2"/>
        </w:rPr>
        <w:t>Co-Investigator</w:t>
      </w:r>
      <w:r>
        <w:t xml:space="preserve"> is a</w:t>
      </w:r>
      <w:r>
        <w:rPr>
          <w:spacing w:val="-2"/>
        </w:rPr>
        <w:t xml:space="preserve"> faculty</w:t>
      </w:r>
      <w:r>
        <w:rPr>
          <w:spacing w:val="-3"/>
        </w:rPr>
        <w:t xml:space="preserve"> </w:t>
      </w:r>
      <w:r>
        <w:rPr>
          <w:spacing w:val="-2"/>
        </w:rPr>
        <w:t>member at</w:t>
      </w:r>
      <w:r>
        <w:t xml:space="preserve"> an</w:t>
      </w:r>
      <w:r>
        <w:rPr>
          <w:spacing w:val="-8"/>
        </w:rPr>
        <w:t xml:space="preserve"> </w:t>
      </w:r>
      <w:r>
        <w:rPr>
          <w:spacing w:val="-2"/>
        </w:rPr>
        <w:t>affiliated</w:t>
      </w:r>
      <w:r>
        <w:rPr>
          <w:spacing w:val="-3"/>
        </w:rPr>
        <w:t xml:space="preserve"> </w:t>
      </w:r>
      <w:r>
        <w:rPr>
          <w:spacing w:val="-2"/>
        </w:rPr>
        <w:t>academic</w:t>
      </w:r>
      <w:r>
        <w:rPr>
          <w:spacing w:val="-4"/>
        </w:rPr>
        <w:t xml:space="preserve"> </w:t>
      </w:r>
      <w:r>
        <w:rPr>
          <w:spacing w:val="-2"/>
        </w:rPr>
        <w:t>institution.</w:t>
      </w:r>
    </w:p>
    <w:p w14:paraId="4E1822AC" w14:textId="77777777" w:rsidR="00E06E37" w:rsidRDefault="007B510F">
      <w:pPr>
        <w:pStyle w:val="BodyText"/>
        <w:numPr>
          <w:ilvl w:val="1"/>
          <w:numId w:val="4"/>
        </w:numPr>
        <w:tabs>
          <w:tab w:val="left" w:pos="2520"/>
        </w:tabs>
        <w:spacing w:line="270" w:lineRule="exact"/>
      </w:pPr>
      <w:r>
        <w:rPr>
          <w:spacing w:val="-2"/>
        </w:rPr>
        <w:t>Proposal includes</w:t>
      </w:r>
      <w:r>
        <w:rPr>
          <w:spacing w:val="-4"/>
        </w:rPr>
        <w:t xml:space="preserve"> </w:t>
      </w:r>
      <w:r>
        <w:rPr>
          <w:spacing w:val="-1"/>
        </w:rPr>
        <w:t>plan for</w:t>
      </w:r>
      <w:r>
        <w:rPr>
          <w:spacing w:val="-5"/>
        </w:rPr>
        <w:t xml:space="preserve"> </w:t>
      </w:r>
      <w:r>
        <w:rPr>
          <w:spacing w:val="-2"/>
        </w:rPr>
        <w:t>collaborative</w:t>
      </w:r>
      <w:r>
        <w:rPr>
          <w:spacing w:val="-1"/>
        </w:rPr>
        <w:t xml:space="preserve"> work</w:t>
      </w:r>
      <w:r>
        <w:rPr>
          <w:spacing w:val="-4"/>
        </w:rPr>
        <w:t xml:space="preserve"> </w:t>
      </w:r>
      <w:r>
        <w:rPr>
          <w:spacing w:val="-1"/>
        </w:rPr>
        <w:t>and</w:t>
      </w:r>
      <w:r>
        <w:rPr>
          <w:spacing w:val="-3"/>
        </w:rPr>
        <w:t xml:space="preserve"> </w:t>
      </w:r>
      <w:r>
        <w:rPr>
          <w:spacing w:val="-2"/>
        </w:rPr>
        <w:t>accountability.</w:t>
      </w:r>
    </w:p>
    <w:p w14:paraId="0EF6ED4A" w14:textId="77777777" w:rsidR="00E06E37" w:rsidRDefault="007B510F" w:rsidP="003F36B4">
      <w:pPr>
        <w:numPr>
          <w:ilvl w:val="0"/>
          <w:numId w:val="5"/>
        </w:numPr>
        <w:tabs>
          <w:tab w:val="left" w:pos="1799"/>
          <w:tab w:val="left" w:pos="1800"/>
        </w:tabs>
        <w:spacing w:before="3"/>
        <w:rPr>
          <w:b/>
          <w:bCs/>
        </w:rPr>
      </w:pPr>
      <w:r>
        <w:rPr>
          <w:spacing w:val="-1"/>
        </w:rPr>
        <w:t>Lenssen</w:t>
      </w:r>
      <w:r>
        <w:rPr>
          <w:spacing w:val="-6"/>
        </w:rPr>
        <w:t xml:space="preserve"> </w:t>
      </w:r>
      <w:r>
        <w:rPr>
          <w:spacing w:val="-2"/>
        </w:rPr>
        <w:t>Grant for</w:t>
      </w:r>
      <w:r>
        <w:rPr>
          <w:spacing w:val="-4"/>
        </w:rPr>
        <w:t xml:space="preserve"> </w:t>
      </w:r>
      <w:r w:rsidRPr="003F36B4">
        <w:rPr>
          <w:rFonts w:ascii="Calibri"/>
          <w:b/>
          <w:spacing w:val="-2"/>
        </w:rPr>
        <w:t>Nutrition</w:t>
      </w:r>
      <w:r>
        <w:rPr>
          <w:spacing w:val="-3"/>
        </w:rPr>
        <w:t xml:space="preserve"> </w:t>
      </w:r>
      <w:r>
        <w:rPr>
          <w:spacing w:val="-2"/>
        </w:rPr>
        <w:t>Research</w:t>
      </w:r>
    </w:p>
    <w:p w14:paraId="31F9EA54" w14:textId="1663DECA" w:rsidR="00E06E37" w:rsidRDefault="007B510F">
      <w:pPr>
        <w:pStyle w:val="BodyText"/>
        <w:numPr>
          <w:ilvl w:val="1"/>
          <w:numId w:val="4"/>
        </w:numPr>
        <w:tabs>
          <w:tab w:val="left" w:pos="2520"/>
        </w:tabs>
        <w:spacing w:before="2" w:line="272" w:lineRule="exact"/>
      </w:pPr>
      <w:r>
        <w:rPr>
          <w:spacing w:val="-1"/>
        </w:rPr>
        <w:t>Dieticians</w:t>
      </w:r>
      <w:r>
        <w:rPr>
          <w:spacing w:val="-3"/>
        </w:rPr>
        <w:t xml:space="preserve"> </w:t>
      </w:r>
      <w:r w:rsidR="00E453D9">
        <w:rPr>
          <w:spacing w:val="-1"/>
        </w:rPr>
        <w:t>must</w:t>
      </w:r>
      <w:r>
        <w:rPr>
          <w:spacing w:val="-2"/>
        </w:rPr>
        <w:t xml:space="preserve"> </w:t>
      </w:r>
      <w:r>
        <w:rPr>
          <w:spacing w:val="-1"/>
        </w:rPr>
        <w:t>serve</w:t>
      </w:r>
      <w:r>
        <w:rPr>
          <w:spacing w:val="-2"/>
        </w:rPr>
        <w:t xml:space="preserve"> </w:t>
      </w:r>
      <w:r>
        <w:t xml:space="preserve">as </w:t>
      </w:r>
      <w:r>
        <w:rPr>
          <w:spacing w:val="-1"/>
        </w:rPr>
        <w:t>Principal</w:t>
      </w:r>
      <w:r>
        <w:t xml:space="preserve"> </w:t>
      </w:r>
      <w:r>
        <w:rPr>
          <w:spacing w:val="-1"/>
        </w:rPr>
        <w:t>Investigator</w:t>
      </w:r>
    </w:p>
    <w:p w14:paraId="5B9F6611" w14:textId="77777777" w:rsidR="00E06E37" w:rsidRDefault="007B510F">
      <w:pPr>
        <w:pStyle w:val="BodyText"/>
        <w:numPr>
          <w:ilvl w:val="1"/>
          <w:numId w:val="4"/>
        </w:numPr>
        <w:tabs>
          <w:tab w:val="left" w:pos="2520"/>
        </w:tabs>
        <w:spacing w:line="272" w:lineRule="exact"/>
      </w:pPr>
      <w:r>
        <w:rPr>
          <w:spacing w:val="-1"/>
        </w:rPr>
        <w:t>One</w:t>
      </w:r>
      <w:r>
        <w:t xml:space="preserve"> or</w:t>
      </w:r>
      <w:r>
        <w:rPr>
          <w:spacing w:val="-5"/>
        </w:rPr>
        <w:t xml:space="preserve"> </w:t>
      </w:r>
      <w:r>
        <w:rPr>
          <w:spacing w:val="-1"/>
        </w:rPr>
        <w:t>more</w:t>
      </w:r>
      <w:r>
        <w:t xml:space="preserve"> </w:t>
      </w:r>
      <w:r>
        <w:rPr>
          <w:spacing w:val="-1"/>
        </w:rPr>
        <w:t>nurses</w:t>
      </w:r>
      <w:r>
        <w:rPr>
          <w:spacing w:val="-2"/>
        </w:rPr>
        <w:t xml:space="preserve"> </w:t>
      </w:r>
      <w:r>
        <w:rPr>
          <w:spacing w:val="-1"/>
        </w:rPr>
        <w:t>must</w:t>
      </w:r>
      <w:r>
        <w:t xml:space="preserve"> </w:t>
      </w:r>
      <w:r>
        <w:rPr>
          <w:spacing w:val="-1"/>
        </w:rPr>
        <w:t>serve</w:t>
      </w:r>
      <w:r>
        <w:rPr>
          <w:spacing w:val="-2"/>
        </w:rPr>
        <w:t xml:space="preserve"> </w:t>
      </w:r>
      <w:r>
        <w:t xml:space="preserve">as </w:t>
      </w:r>
      <w:r>
        <w:rPr>
          <w:spacing w:val="-1"/>
        </w:rPr>
        <w:t>Co-Investigator</w:t>
      </w:r>
    </w:p>
    <w:p w14:paraId="0D1B73F1" w14:textId="77777777" w:rsidR="00E06E37" w:rsidRDefault="007B510F">
      <w:pPr>
        <w:pStyle w:val="Heading2"/>
        <w:numPr>
          <w:ilvl w:val="0"/>
          <w:numId w:val="6"/>
        </w:numPr>
        <w:tabs>
          <w:tab w:val="left" w:pos="1066"/>
        </w:tabs>
        <w:spacing w:before="139"/>
        <w:ind w:left="1065" w:hanging="245"/>
        <w:rPr>
          <w:b w:val="0"/>
          <w:bCs w:val="0"/>
        </w:rPr>
      </w:pPr>
      <w:r>
        <w:rPr>
          <w:spacing w:val="-2"/>
        </w:rPr>
        <w:t>Allowable</w:t>
      </w:r>
      <w:r>
        <w:rPr>
          <w:spacing w:val="-7"/>
        </w:rPr>
        <w:t xml:space="preserve"> </w:t>
      </w:r>
      <w:r>
        <w:rPr>
          <w:spacing w:val="-2"/>
        </w:rPr>
        <w:t>Costs</w:t>
      </w:r>
    </w:p>
    <w:p w14:paraId="713BAF40" w14:textId="77777777" w:rsidR="00E06E37" w:rsidRDefault="007B510F" w:rsidP="003F36B4">
      <w:pPr>
        <w:numPr>
          <w:ilvl w:val="0"/>
          <w:numId w:val="5"/>
        </w:numPr>
        <w:tabs>
          <w:tab w:val="left" w:pos="1799"/>
          <w:tab w:val="left" w:pos="1800"/>
        </w:tabs>
        <w:spacing w:before="3"/>
      </w:pPr>
      <w:r>
        <w:rPr>
          <w:spacing w:val="-2"/>
        </w:rPr>
        <w:t>Personnel</w:t>
      </w:r>
      <w:r>
        <w:t xml:space="preserve"> </w:t>
      </w:r>
      <w:r>
        <w:rPr>
          <w:spacing w:val="-2"/>
        </w:rPr>
        <w:t xml:space="preserve">and/or </w:t>
      </w:r>
      <w:r w:rsidRPr="003F36B4">
        <w:rPr>
          <w:spacing w:val="-1"/>
        </w:rPr>
        <w:t>Investigator</w:t>
      </w:r>
      <w:r>
        <w:rPr>
          <w:spacing w:val="1"/>
        </w:rPr>
        <w:t xml:space="preserve"> </w:t>
      </w:r>
      <w:r>
        <w:rPr>
          <w:spacing w:val="-2"/>
        </w:rPr>
        <w:t>salary</w:t>
      </w:r>
    </w:p>
    <w:p w14:paraId="19BF2E20" w14:textId="77777777" w:rsidR="00E06E37" w:rsidRDefault="007B510F" w:rsidP="003F36B4">
      <w:pPr>
        <w:numPr>
          <w:ilvl w:val="0"/>
          <w:numId w:val="5"/>
        </w:numPr>
        <w:tabs>
          <w:tab w:val="left" w:pos="1799"/>
          <w:tab w:val="left" w:pos="1800"/>
        </w:tabs>
        <w:spacing w:before="3"/>
      </w:pPr>
      <w:r w:rsidRPr="003F36B4">
        <w:rPr>
          <w:spacing w:val="-1"/>
        </w:rPr>
        <w:t>Supplies</w:t>
      </w:r>
      <w:r>
        <w:rPr>
          <w:spacing w:val="-2"/>
        </w:rPr>
        <w:t xml:space="preserve"> </w:t>
      </w:r>
      <w:r>
        <w:rPr>
          <w:spacing w:val="-1"/>
        </w:rPr>
        <w:t>and</w:t>
      </w:r>
      <w:r>
        <w:rPr>
          <w:spacing w:val="-5"/>
        </w:rPr>
        <w:t xml:space="preserve"> </w:t>
      </w:r>
      <w:r>
        <w:rPr>
          <w:spacing w:val="-2"/>
        </w:rPr>
        <w:t>research</w:t>
      </w:r>
      <w:r>
        <w:rPr>
          <w:spacing w:val="-5"/>
        </w:rPr>
        <w:t xml:space="preserve"> </w:t>
      </w:r>
      <w:r>
        <w:rPr>
          <w:spacing w:val="-2"/>
        </w:rPr>
        <w:t>equipment</w:t>
      </w:r>
    </w:p>
    <w:p w14:paraId="56594F79" w14:textId="77777777" w:rsidR="00E06E37" w:rsidRDefault="007B510F" w:rsidP="003F36B4">
      <w:pPr>
        <w:numPr>
          <w:ilvl w:val="0"/>
          <w:numId w:val="5"/>
        </w:numPr>
        <w:tabs>
          <w:tab w:val="left" w:pos="1799"/>
          <w:tab w:val="left" w:pos="1800"/>
        </w:tabs>
        <w:spacing w:before="3"/>
      </w:pPr>
      <w:r>
        <w:rPr>
          <w:spacing w:val="-2"/>
        </w:rPr>
        <w:t>Expenses,</w:t>
      </w:r>
      <w:r>
        <w:rPr>
          <w:spacing w:val="-4"/>
        </w:rPr>
        <w:t xml:space="preserve"> </w:t>
      </w:r>
      <w:r>
        <w:rPr>
          <w:spacing w:val="-2"/>
        </w:rPr>
        <w:t>such</w:t>
      </w:r>
      <w:r>
        <w:rPr>
          <w:spacing w:val="-3"/>
        </w:rPr>
        <w:t xml:space="preserve"> </w:t>
      </w:r>
      <w:r>
        <w:rPr>
          <w:spacing w:val="-1"/>
        </w:rPr>
        <w:t>as</w:t>
      </w:r>
      <w:r>
        <w:rPr>
          <w:spacing w:val="-2"/>
        </w:rPr>
        <w:t xml:space="preserve"> fees</w:t>
      </w:r>
      <w:r>
        <w:rPr>
          <w:spacing w:val="-1"/>
        </w:rPr>
        <w:t xml:space="preserve"> for</w:t>
      </w:r>
      <w:r>
        <w:rPr>
          <w:spacing w:val="-7"/>
        </w:rPr>
        <w:t xml:space="preserve"> </w:t>
      </w:r>
      <w:r>
        <w:rPr>
          <w:spacing w:val="-2"/>
        </w:rPr>
        <w:t>core</w:t>
      </w:r>
      <w:r>
        <w:rPr>
          <w:spacing w:val="-4"/>
        </w:rPr>
        <w:t xml:space="preserve"> </w:t>
      </w:r>
      <w:r>
        <w:rPr>
          <w:spacing w:val="-2"/>
        </w:rPr>
        <w:t xml:space="preserve">services </w:t>
      </w:r>
      <w:r>
        <w:rPr>
          <w:spacing w:val="-1"/>
        </w:rPr>
        <w:t>and</w:t>
      </w:r>
      <w:r>
        <w:rPr>
          <w:spacing w:val="-5"/>
        </w:rPr>
        <w:t xml:space="preserve"> </w:t>
      </w:r>
      <w:r>
        <w:rPr>
          <w:spacing w:val="-1"/>
        </w:rPr>
        <w:t>other</w:t>
      </w:r>
      <w:r>
        <w:rPr>
          <w:spacing w:val="-2"/>
        </w:rPr>
        <w:t xml:space="preserve"> services,</w:t>
      </w:r>
      <w:r>
        <w:rPr>
          <w:spacing w:val="1"/>
        </w:rPr>
        <w:t xml:space="preserve"> </w:t>
      </w:r>
      <w:r>
        <w:rPr>
          <w:spacing w:val="-2"/>
        </w:rPr>
        <w:t>including</w:t>
      </w:r>
      <w:r>
        <w:rPr>
          <w:spacing w:val="-3"/>
        </w:rPr>
        <w:t xml:space="preserve"> </w:t>
      </w:r>
      <w:r>
        <w:rPr>
          <w:spacing w:val="-2"/>
        </w:rPr>
        <w:t>statistics, research staff</w:t>
      </w:r>
      <w:r>
        <w:rPr>
          <w:spacing w:val="83"/>
        </w:rPr>
        <w:t xml:space="preserve"> </w:t>
      </w:r>
      <w:r>
        <w:rPr>
          <w:spacing w:val="-2"/>
        </w:rPr>
        <w:t>support, laboratory</w:t>
      </w:r>
      <w:r>
        <w:rPr>
          <w:spacing w:val="-1"/>
        </w:rPr>
        <w:t xml:space="preserve"> </w:t>
      </w:r>
      <w:r>
        <w:rPr>
          <w:spacing w:val="-2"/>
        </w:rPr>
        <w:t>studies,</w:t>
      </w:r>
      <w:r>
        <w:rPr>
          <w:spacing w:val="-1"/>
        </w:rPr>
        <w:t xml:space="preserve"> </w:t>
      </w:r>
      <w:r>
        <w:rPr>
          <w:spacing w:val="-2"/>
        </w:rPr>
        <w:t>translation,</w:t>
      </w:r>
      <w:r>
        <w:rPr>
          <w:spacing w:val="1"/>
        </w:rPr>
        <w:t xml:space="preserve"> </w:t>
      </w:r>
      <w:r>
        <w:rPr>
          <w:spacing w:val="-2"/>
        </w:rPr>
        <w:t xml:space="preserve">interpretation, </w:t>
      </w:r>
      <w:r>
        <w:t>etc.</w:t>
      </w:r>
    </w:p>
    <w:p w14:paraId="3B4ACA98" w14:textId="77777777" w:rsidR="00E06E37" w:rsidRDefault="00E06E37">
      <w:pPr>
        <w:spacing w:before="4"/>
        <w:rPr>
          <w:rFonts w:ascii="Calibri" w:eastAsia="Calibri" w:hAnsi="Calibri" w:cs="Calibri"/>
          <w:sz w:val="17"/>
          <w:szCs w:val="17"/>
        </w:rPr>
      </w:pPr>
    </w:p>
    <w:p w14:paraId="40EE40D0" w14:textId="77777777" w:rsidR="00E06E37" w:rsidRDefault="00E06E37">
      <w:pPr>
        <w:sectPr w:rsidR="00E06E37">
          <w:type w:val="continuous"/>
          <w:pgSz w:w="12240" w:h="15840"/>
          <w:pgMar w:top="1460" w:right="1240" w:bottom="280" w:left="620" w:header="720" w:footer="720" w:gutter="0"/>
          <w:cols w:space="720"/>
        </w:sectPr>
      </w:pPr>
    </w:p>
    <w:p w14:paraId="0F393525" w14:textId="77777777" w:rsidR="00E06E37" w:rsidRDefault="007B510F">
      <w:pPr>
        <w:pStyle w:val="Heading1"/>
        <w:spacing w:before="14"/>
        <w:rPr>
          <w:b w:val="0"/>
          <w:bCs w:val="0"/>
        </w:rPr>
      </w:pPr>
      <w:r>
        <w:rPr>
          <w:spacing w:val="-2"/>
        </w:rPr>
        <w:lastRenderedPageBreak/>
        <w:t>APPLICATION</w:t>
      </w:r>
      <w:r>
        <w:rPr>
          <w:spacing w:val="-13"/>
        </w:rPr>
        <w:t xml:space="preserve"> </w:t>
      </w:r>
      <w:r>
        <w:rPr>
          <w:spacing w:val="-2"/>
        </w:rPr>
        <w:t>REVIEW</w:t>
      </w:r>
      <w:r>
        <w:rPr>
          <w:spacing w:val="-14"/>
        </w:rPr>
        <w:t xml:space="preserve"> </w:t>
      </w:r>
      <w:r>
        <w:rPr>
          <w:spacing w:val="-1"/>
        </w:rPr>
        <w:t>PROCESS</w:t>
      </w:r>
    </w:p>
    <w:p w14:paraId="20B88E28" w14:textId="77777777" w:rsidR="00E06E37" w:rsidRDefault="00E06E37">
      <w:pPr>
        <w:spacing w:before="10"/>
        <w:rPr>
          <w:rFonts w:ascii="Calibri" w:eastAsia="Calibri" w:hAnsi="Calibri" w:cs="Calibri"/>
          <w:b/>
          <w:bCs/>
        </w:rPr>
      </w:pPr>
    </w:p>
    <w:p w14:paraId="63325378" w14:textId="31845A6C" w:rsidR="00E06E37" w:rsidRDefault="00127841">
      <w:pPr>
        <w:spacing w:line="20" w:lineRule="atLeast"/>
        <w:ind w:left="797"/>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AF6C707" wp14:editId="348D7312">
                <wp:extent cx="5988685" cy="7620"/>
                <wp:effectExtent l="4445" t="3810" r="7620" b="7620"/>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6" name="Group 14"/>
                        <wpg:cNvGrpSpPr>
                          <a:grpSpLocks/>
                        </wpg:cNvGrpSpPr>
                        <wpg:grpSpPr bwMode="auto">
                          <a:xfrm>
                            <a:off x="6" y="6"/>
                            <a:ext cx="9419" cy="2"/>
                            <a:chOff x="6" y="6"/>
                            <a:chExt cx="9419" cy="2"/>
                          </a:xfrm>
                        </wpg:grpSpPr>
                        <wps:wsp>
                          <wps:cNvPr id="17" name="Freeform 15"/>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F71A62" id="Group 13"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">
                <v:group id="Group 14" o:spid="_x0000_s1027" style="position:absolute;left:6;top:6;width:9419;height:2" coordorigin="6,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 o:spid="_x0000_s1028" style="position:absolute;left:6;top: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" path="m,l9419,e" filled="f" strokeweight=".58pt">
                    <v:path arrowok="t" o:connecttype="custom" o:connectlocs="0,0;9419,0" o:connectangles="0,0"/>
                  </v:shape>
                </v:group>
                <w10:anchorlock/>
              </v:group>
            </w:pict>
          </mc:Fallback>
        </mc:AlternateContent>
      </w:r>
    </w:p>
    <w:p w14:paraId="1CB9129D" w14:textId="77777777" w:rsidR="00E06E37" w:rsidRDefault="007B510F" w:rsidP="00854AA7">
      <w:pPr>
        <w:pStyle w:val="BodyText"/>
        <w:numPr>
          <w:ilvl w:val="0"/>
          <w:numId w:val="3"/>
        </w:numPr>
        <w:tabs>
          <w:tab w:val="left" w:pos="1171"/>
        </w:tabs>
        <w:spacing w:before="151" w:line="247" w:lineRule="auto"/>
        <w:ind w:right="-10"/>
      </w:pPr>
      <w:r>
        <w:rPr>
          <w:spacing w:val="-1"/>
        </w:rPr>
        <w:t>Applications</w:t>
      </w:r>
      <w:r>
        <w:t xml:space="preserve"> </w:t>
      </w:r>
      <w:r>
        <w:rPr>
          <w:spacing w:val="-1"/>
        </w:rPr>
        <w:t>submitted</w:t>
      </w:r>
      <w:r>
        <w:t xml:space="preserve"> </w:t>
      </w:r>
      <w:r>
        <w:rPr>
          <w:spacing w:val="-1"/>
        </w:rPr>
        <w:t>by</w:t>
      </w:r>
      <w:r>
        <w:rPr>
          <w:spacing w:val="-2"/>
        </w:rPr>
        <w:t xml:space="preserve"> </w:t>
      </w:r>
      <w:r>
        <w:rPr>
          <w:spacing w:val="-1"/>
        </w:rPr>
        <w:t>nurse</w:t>
      </w:r>
      <w:r>
        <w:t xml:space="preserve"> </w:t>
      </w:r>
      <w:r>
        <w:rPr>
          <w:spacing w:val="-1"/>
        </w:rPr>
        <w:t>Principal</w:t>
      </w:r>
      <w:r>
        <w:rPr>
          <w:spacing w:val="1"/>
        </w:rPr>
        <w:t xml:space="preserve"> </w:t>
      </w:r>
      <w:r>
        <w:rPr>
          <w:spacing w:val="-1"/>
        </w:rPr>
        <w:t>Investigators</w:t>
      </w:r>
      <w:r>
        <w:rPr>
          <w:spacing w:val="1"/>
        </w:rPr>
        <w:t xml:space="preserve"> </w:t>
      </w:r>
      <w:r>
        <w:t xml:space="preserve">are </w:t>
      </w:r>
      <w:r>
        <w:rPr>
          <w:spacing w:val="-1"/>
        </w:rPr>
        <w:t>reviewed</w:t>
      </w:r>
      <w:r>
        <w:rPr>
          <w:spacing w:val="-3"/>
        </w:rPr>
        <w:t xml:space="preserve"> </w:t>
      </w:r>
      <w:r>
        <w:rPr>
          <w:spacing w:val="-1"/>
        </w:rPr>
        <w:t>by members</w:t>
      </w:r>
      <w:r>
        <w:t xml:space="preserve"> of</w:t>
      </w:r>
      <w:r>
        <w:rPr>
          <w:spacing w:val="-2"/>
        </w:rPr>
        <w:t xml:space="preserve"> </w:t>
      </w:r>
      <w:r>
        <w:t>the</w:t>
      </w:r>
      <w:r>
        <w:rPr>
          <w:spacing w:val="2"/>
        </w:rPr>
        <w:t xml:space="preserve"> </w:t>
      </w:r>
      <w:r>
        <w:rPr>
          <w:spacing w:val="-2"/>
        </w:rPr>
        <w:t>NPPDI</w:t>
      </w:r>
      <w:r>
        <w:rPr>
          <w:spacing w:val="65"/>
        </w:rPr>
        <w:t xml:space="preserve"> </w:t>
      </w:r>
      <w:r>
        <w:rPr>
          <w:spacing w:val="-1"/>
        </w:rPr>
        <w:t xml:space="preserve">Innovation </w:t>
      </w:r>
      <w:r>
        <w:t>and</w:t>
      </w:r>
      <w:r>
        <w:rPr>
          <w:spacing w:val="-2"/>
        </w:rPr>
        <w:t xml:space="preserve"> </w:t>
      </w:r>
      <w:r>
        <w:rPr>
          <w:spacing w:val="-1"/>
        </w:rPr>
        <w:t>Improvements</w:t>
      </w:r>
      <w:r>
        <w:rPr>
          <w:spacing w:val="1"/>
        </w:rPr>
        <w:t xml:space="preserve"> </w:t>
      </w:r>
      <w:r>
        <w:rPr>
          <w:spacing w:val="-1"/>
        </w:rPr>
        <w:t>Council;</w:t>
      </w:r>
      <w:r>
        <w:rPr>
          <w:spacing w:val="1"/>
        </w:rPr>
        <w:t xml:space="preserve"> </w:t>
      </w:r>
      <w:r>
        <w:rPr>
          <w:spacing w:val="-1"/>
        </w:rPr>
        <w:t>at</w:t>
      </w:r>
      <w:r>
        <w:rPr>
          <w:spacing w:val="-2"/>
        </w:rPr>
        <w:t xml:space="preserve"> </w:t>
      </w:r>
      <w:r>
        <w:t>least</w:t>
      </w:r>
      <w:r>
        <w:rPr>
          <w:spacing w:val="-2"/>
        </w:rPr>
        <w:t xml:space="preserve"> </w:t>
      </w:r>
      <w:r>
        <w:rPr>
          <w:spacing w:val="-1"/>
        </w:rPr>
        <w:t>two</w:t>
      </w:r>
      <w:r>
        <w:rPr>
          <w:spacing w:val="1"/>
        </w:rPr>
        <w:t xml:space="preserve"> </w:t>
      </w:r>
      <w:r>
        <w:rPr>
          <w:spacing w:val="-1"/>
        </w:rPr>
        <w:t>reviewers</w:t>
      </w:r>
      <w:r>
        <w:rPr>
          <w:spacing w:val="-2"/>
        </w:rPr>
        <w:t xml:space="preserve"> </w:t>
      </w:r>
      <w:r>
        <w:t xml:space="preserve">will </w:t>
      </w:r>
      <w:r>
        <w:rPr>
          <w:spacing w:val="-1"/>
        </w:rPr>
        <w:t>be</w:t>
      </w:r>
      <w:r>
        <w:t xml:space="preserve"> </w:t>
      </w:r>
      <w:r>
        <w:rPr>
          <w:spacing w:val="-1"/>
        </w:rPr>
        <w:t>assigned</w:t>
      </w:r>
      <w:r>
        <w:t xml:space="preserve"> </w:t>
      </w:r>
      <w:r>
        <w:rPr>
          <w:spacing w:val="-1"/>
        </w:rPr>
        <w:t xml:space="preserve">to </w:t>
      </w:r>
      <w:r>
        <w:t>each</w:t>
      </w:r>
      <w:r>
        <w:rPr>
          <w:spacing w:val="-1"/>
        </w:rPr>
        <w:t xml:space="preserve"> application</w:t>
      </w:r>
      <w:r>
        <w:rPr>
          <w:spacing w:val="43"/>
        </w:rPr>
        <w:t xml:space="preserve"> </w:t>
      </w:r>
      <w:r>
        <w:rPr>
          <w:spacing w:val="-1"/>
        </w:rPr>
        <w:t>for</w:t>
      </w:r>
      <w:r>
        <w:t xml:space="preserve"> </w:t>
      </w:r>
      <w:r>
        <w:rPr>
          <w:spacing w:val="-1"/>
        </w:rPr>
        <w:t>discussion with</w:t>
      </w:r>
      <w:r>
        <w:t xml:space="preserve"> the</w:t>
      </w:r>
      <w:r>
        <w:rPr>
          <w:spacing w:val="-2"/>
        </w:rPr>
        <w:t xml:space="preserve"> </w:t>
      </w:r>
      <w:r>
        <w:rPr>
          <w:spacing w:val="-1"/>
        </w:rPr>
        <w:t>review</w:t>
      </w:r>
      <w:r>
        <w:t xml:space="preserve"> </w:t>
      </w:r>
      <w:r>
        <w:rPr>
          <w:spacing w:val="-1"/>
        </w:rPr>
        <w:t>committee.</w:t>
      </w:r>
      <w:r>
        <w:rPr>
          <w:spacing w:val="1"/>
        </w:rPr>
        <w:t xml:space="preserve"> </w:t>
      </w:r>
      <w:r>
        <w:rPr>
          <w:spacing w:val="-1"/>
        </w:rPr>
        <w:t>Nutrition Grants</w:t>
      </w:r>
      <w:r>
        <w:rPr>
          <w:spacing w:val="1"/>
        </w:rPr>
        <w:t xml:space="preserve"> </w:t>
      </w:r>
      <w:r>
        <w:t xml:space="preserve">will </w:t>
      </w:r>
      <w:r>
        <w:rPr>
          <w:spacing w:val="-2"/>
        </w:rPr>
        <w:t>be</w:t>
      </w:r>
      <w:r>
        <w:t xml:space="preserve"> </w:t>
      </w:r>
      <w:r>
        <w:rPr>
          <w:spacing w:val="-1"/>
        </w:rPr>
        <w:t>reviewed by</w:t>
      </w:r>
      <w:r>
        <w:rPr>
          <w:spacing w:val="-2"/>
        </w:rPr>
        <w:t xml:space="preserve"> </w:t>
      </w:r>
      <w:r>
        <w:rPr>
          <w:spacing w:val="-1"/>
        </w:rPr>
        <w:t>the</w:t>
      </w:r>
      <w:r>
        <w:t xml:space="preserve"> </w:t>
      </w:r>
      <w:r>
        <w:rPr>
          <w:spacing w:val="-1"/>
        </w:rPr>
        <w:t>Nutrition</w:t>
      </w:r>
      <w:r>
        <w:rPr>
          <w:spacing w:val="53"/>
        </w:rPr>
        <w:t xml:space="preserve"> </w:t>
      </w:r>
      <w:r>
        <w:rPr>
          <w:spacing w:val="-1"/>
        </w:rPr>
        <w:t>Committee</w:t>
      </w:r>
      <w:r>
        <w:rPr>
          <w:spacing w:val="2"/>
        </w:rPr>
        <w:t xml:space="preserve"> </w:t>
      </w:r>
      <w:r>
        <w:rPr>
          <w:spacing w:val="-1"/>
        </w:rPr>
        <w:t>co-chairs and</w:t>
      </w:r>
      <w:r>
        <w:rPr>
          <w:spacing w:val="-3"/>
        </w:rPr>
        <w:t xml:space="preserve"> </w:t>
      </w:r>
      <w:r>
        <w:rPr>
          <w:spacing w:val="-1"/>
        </w:rPr>
        <w:t>one</w:t>
      </w:r>
      <w:r>
        <w:t xml:space="preserve"> </w:t>
      </w:r>
      <w:r>
        <w:rPr>
          <w:spacing w:val="-1"/>
        </w:rPr>
        <w:t>additional</w:t>
      </w:r>
      <w:r>
        <w:t xml:space="preserve"> </w:t>
      </w:r>
      <w:r>
        <w:rPr>
          <w:spacing w:val="-1"/>
        </w:rPr>
        <w:t>dietitian.</w:t>
      </w:r>
      <w:r>
        <w:t xml:space="preserve"> </w:t>
      </w:r>
      <w:r>
        <w:rPr>
          <w:spacing w:val="-1"/>
        </w:rPr>
        <w:t>All</w:t>
      </w:r>
      <w:r>
        <w:rPr>
          <w:spacing w:val="-2"/>
        </w:rPr>
        <w:t xml:space="preserve"> </w:t>
      </w:r>
      <w:r>
        <w:rPr>
          <w:spacing w:val="-1"/>
        </w:rPr>
        <w:t>applications</w:t>
      </w:r>
      <w:r>
        <w:rPr>
          <w:spacing w:val="-2"/>
        </w:rPr>
        <w:t xml:space="preserve"> </w:t>
      </w:r>
      <w:r>
        <w:t xml:space="preserve">will </w:t>
      </w:r>
      <w:r>
        <w:rPr>
          <w:spacing w:val="-1"/>
        </w:rPr>
        <w:t>also</w:t>
      </w:r>
      <w:r>
        <w:rPr>
          <w:spacing w:val="1"/>
        </w:rPr>
        <w:t xml:space="preserve"> </w:t>
      </w:r>
      <w:r>
        <w:rPr>
          <w:spacing w:val="-1"/>
        </w:rPr>
        <w:t>undergo</w:t>
      </w:r>
      <w:r>
        <w:rPr>
          <w:spacing w:val="1"/>
        </w:rPr>
        <w:t xml:space="preserve"> </w:t>
      </w:r>
      <w:r>
        <w:t xml:space="preserve">a </w:t>
      </w:r>
      <w:r>
        <w:rPr>
          <w:spacing w:val="-1"/>
        </w:rPr>
        <w:t>review</w:t>
      </w:r>
      <w:r>
        <w:t xml:space="preserve"> </w:t>
      </w:r>
      <w:r>
        <w:rPr>
          <w:spacing w:val="-2"/>
        </w:rPr>
        <w:t>by</w:t>
      </w:r>
      <w:r>
        <w:t xml:space="preserve"> a</w:t>
      </w:r>
      <w:r>
        <w:rPr>
          <w:spacing w:val="67"/>
        </w:rPr>
        <w:t xml:space="preserve"> </w:t>
      </w:r>
      <w:r>
        <w:rPr>
          <w:spacing w:val="-1"/>
        </w:rPr>
        <w:t>biostatistician.</w:t>
      </w:r>
    </w:p>
    <w:p w14:paraId="030BD9B8" w14:textId="77777777" w:rsidR="00E06E37" w:rsidRDefault="007B510F">
      <w:pPr>
        <w:pStyle w:val="BodyText"/>
        <w:numPr>
          <w:ilvl w:val="0"/>
          <w:numId w:val="3"/>
        </w:numPr>
        <w:tabs>
          <w:tab w:val="left" w:pos="1171"/>
        </w:tabs>
        <w:spacing w:before="148" w:line="248" w:lineRule="auto"/>
        <w:ind w:right="552"/>
      </w:pPr>
      <w:r>
        <w:rPr>
          <w:spacing w:val="-2"/>
        </w:rPr>
        <w:t xml:space="preserve">Applicants </w:t>
      </w:r>
      <w:r>
        <w:rPr>
          <w:spacing w:val="-1"/>
        </w:rPr>
        <w:t>who are</w:t>
      </w:r>
      <w:r>
        <w:rPr>
          <w:spacing w:val="1"/>
        </w:rPr>
        <w:t xml:space="preserve"> </w:t>
      </w:r>
      <w:r>
        <w:rPr>
          <w:spacing w:val="-2"/>
        </w:rPr>
        <w:t>not</w:t>
      </w:r>
      <w:r>
        <w:rPr>
          <w:spacing w:val="-4"/>
        </w:rPr>
        <w:t xml:space="preserve"> </w:t>
      </w:r>
      <w:r>
        <w:rPr>
          <w:spacing w:val="-2"/>
        </w:rPr>
        <w:t xml:space="preserve">funded </w:t>
      </w:r>
      <w:r>
        <w:rPr>
          <w:spacing w:val="-1"/>
        </w:rPr>
        <w:t>are</w:t>
      </w:r>
      <w:r>
        <w:rPr>
          <w:spacing w:val="-4"/>
        </w:rPr>
        <w:t xml:space="preserve"> </w:t>
      </w:r>
      <w:r>
        <w:rPr>
          <w:spacing w:val="-2"/>
        </w:rPr>
        <w:t>encouraged</w:t>
      </w:r>
      <w:r>
        <w:rPr>
          <w:spacing w:val="-3"/>
        </w:rPr>
        <w:t xml:space="preserve"> </w:t>
      </w:r>
      <w:r>
        <w:rPr>
          <w:spacing w:val="-1"/>
        </w:rPr>
        <w:t xml:space="preserve">to </w:t>
      </w:r>
      <w:r>
        <w:rPr>
          <w:spacing w:val="-2"/>
        </w:rPr>
        <w:t>set</w:t>
      </w:r>
      <w:r>
        <w:rPr>
          <w:spacing w:val="-4"/>
        </w:rPr>
        <w:t xml:space="preserve"> </w:t>
      </w:r>
      <w:r>
        <w:rPr>
          <w:spacing w:val="-1"/>
        </w:rPr>
        <w:t>up</w:t>
      </w:r>
      <w:r>
        <w:t xml:space="preserve"> an</w:t>
      </w:r>
      <w:r>
        <w:rPr>
          <w:spacing w:val="-3"/>
        </w:rPr>
        <w:t xml:space="preserve"> </w:t>
      </w:r>
      <w:r>
        <w:rPr>
          <w:spacing w:val="-2"/>
        </w:rPr>
        <w:t xml:space="preserve">appointment </w:t>
      </w:r>
      <w:r>
        <w:rPr>
          <w:spacing w:val="-1"/>
        </w:rPr>
        <w:t>with</w:t>
      </w:r>
      <w:r>
        <w:t xml:space="preserve"> </w:t>
      </w:r>
      <w:r>
        <w:rPr>
          <w:spacing w:val="-3"/>
        </w:rPr>
        <w:t>the</w:t>
      </w:r>
      <w:r>
        <w:rPr>
          <w:spacing w:val="-2"/>
        </w:rPr>
        <w:t xml:space="preserve"> Nurse</w:t>
      </w:r>
      <w:r>
        <w:rPr>
          <w:spacing w:val="1"/>
        </w:rPr>
        <w:t xml:space="preserve"> </w:t>
      </w:r>
      <w:r>
        <w:rPr>
          <w:spacing w:val="-2"/>
        </w:rPr>
        <w:t>Scientist</w:t>
      </w:r>
      <w:r>
        <w:rPr>
          <w:spacing w:val="67"/>
        </w:rPr>
        <w:t xml:space="preserve"> </w:t>
      </w:r>
      <w:r>
        <w:t>to</w:t>
      </w:r>
      <w:r>
        <w:rPr>
          <w:spacing w:val="1"/>
        </w:rPr>
        <w:t xml:space="preserve"> </w:t>
      </w:r>
      <w:r>
        <w:rPr>
          <w:spacing w:val="-2"/>
        </w:rPr>
        <w:t>strengthen</w:t>
      </w:r>
      <w:r>
        <w:rPr>
          <w:spacing w:val="-5"/>
        </w:rPr>
        <w:t xml:space="preserve"> </w:t>
      </w:r>
      <w:r>
        <w:t>the</w:t>
      </w:r>
      <w:r>
        <w:rPr>
          <w:spacing w:val="-2"/>
        </w:rPr>
        <w:t xml:space="preserve"> application </w:t>
      </w:r>
      <w:r>
        <w:rPr>
          <w:spacing w:val="-1"/>
        </w:rPr>
        <w:t>for</w:t>
      </w:r>
      <w:r>
        <w:rPr>
          <w:spacing w:val="-5"/>
        </w:rPr>
        <w:t xml:space="preserve"> </w:t>
      </w:r>
      <w:r>
        <w:rPr>
          <w:spacing w:val="-2"/>
        </w:rPr>
        <w:t>future</w:t>
      </w:r>
      <w:r>
        <w:rPr>
          <w:spacing w:val="1"/>
        </w:rPr>
        <w:t xml:space="preserve"> </w:t>
      </w:r>
      <w:r>
        <w:rPr>
          <w:spacing w:val="-3"/>
        </w:rPr>
        <w:t>re-submission.</w:t>
      </w:r>
    </w:p>
    <w:p w14:paraId="78AC22A9" w14:textId="77777777" w:rsidR="00E06E37" w:rsidRDefault="00E06E37">
      <w:pPr>
        <w:spacing w:before="2"/>
        <w:rPr>
          <w:rFonts w:ascii="Calibri" w:eastAsia="Calibri" w:hAnsi="Calibri" w:cs="Calibri"/>
          <w:sz w:val="25"/>
          <w:szCs w:val="25"/>
        </w:rPr>
      </w:pPr>
    </w:p>
    <w:p w14:paraId="7EBA9DC9" w14:textId="77777777" w:rsidR="00E06E37" w:rsidRDefault="007B510F">
      <w:pPr>
        <w:pStyle w:val="Heading1"/>
        <w:rPr>
          <w:b w:val="0"/>
          <w:bCs w:val="0"/>
        </w:rPr>
      </w:pPr>
      <w:r>
        <w:rPr>
          <w:spacing w:val="-1"/>
        </w:rPr>
        <w:t>REVIEW</w:t>
      </w:r>
      <w:r>
        <w:rPr>
          <w:spacing w:val="-22"/>
        </w:rPr>
        <w:t xml:space="preserve"> </w:t>
      </w:r>
      <w:r>
        <w:rPr>
          <w:spacing w:val="-2"/>
        </w:rPr>
        <w:t>CRITERIA</w:t>
      </w:r>
    </w:p>
    <w:p w14:paraId="58442A9E" w14:textId="152DB163" w:rsidR="00E06E37" w:rsidRDefault="00127841" w:rsidP="002C1683">
      <w:pPr>
        <w:spacing w:before="6"/>
        <w:ind w:left="810" w:right="-370" w:hanging="90"/>
        <w:rPr>
          <w:rFonts w:ascii="Calibri" w:eastAsia="Calibri" w:hAnsi="Calibri" w:cs="Calibri"/>
          <w:b/>
          <w:bCs/>
          <w:sz w:val="24"/>
          <w:szCs w:val="24"/>
        </w:rPr>
      </w:pPr>
      <w:r>
        <w:rPr>
          <w:rFonts w:ascii="Calibri" w:eastAsia="Calibri" w:hAnsi="Calibri" w:cs="Calibri"/>
          <w:noProof/>
          <w:sz w:val="2"/>
          <w:szCs w:val="2"/>
        </w:rPr>
        <mc:AlternateContent>
          <mc:Choice Requires="wpg">
            <w:drawing>
              <wp:inline distT="0" distB="0" distL="0" distR="0" wp14:anchorId="7B1CB661" wp14:editId="29E0190C">
                <wp:extent cx="5988685" cy="7620"/>
                <wp:effectExtent l="3175" t="3810" r="8890" b="7620"/>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7620"/>
                          <a:chOff x="0" y="0"/>
                          <a:chExt cx="9431" cy="12"/>
                        </a:xfrm>
                      </wpg:grpSpPr>
                      <wpg:grpSp>
                        <wpg:cNvPr id="13" name="Group 33"/>
                        <wpg:cNvGrpSpPr>
                          <a:grpSpLocks/>
                        </wpg:cNvGrpSpPr>
                        <wpg:grpSpPr bwMode="auto">
                          <a:xfrm>
                            <a:off x="6" y="6"/>
                            <a:ext cx="9419" cy="2"/>
                            <a:chOff x="6" y="6"/>
                            <a:chExt cx="9419" cy="2"/>
                          </a:xfrm>
                        </wpg:grpSpPr>
                        <wps:wsp>
                          <wps:cNvPr id="14" name="Freeform 34"/>
                          <wps:cNvSpPr>
                            <a:spLocks/>
                          </wps:cNvSpPr>
                          <wps:spPr bwMode="auto">
                            <a:xfrm>
                              <a:off x="6" y="6"/>
                              <a:ext cx="9419" cy="2"/>
                            </a:xfrm>
                            <a:custGeom>
                              <a:avLst/>
                              <a:gdLst>
                                <a:gd name="T0" fmla="+- 0 6 6"/>
                                <a:gd name="T1" fmla="*/ T0 w 9419"/>
                                <a:gd name="T2" fmla="+- 0 9425 6"/>
                                <a:gd name="T3" fmla="*/ T2 w 9419"/>
                              </a:gdLst>
                              <a:ahLst/>
                              <a:cxnLst>
                                <a:cxn ang="0">
                                  <a:pos x="T1" y="0"/>
                                </a:cxn>
                                <a:cxn ang="0">
                                  <a:pos x="T3" y="0"/>
                                </a:cxn>
                              </a:cxnLst>
                              <a:rect l="0" t="0" r="r" b="b"/>
                              <a:pathLst>
                                <a:path w="9419">
                                  <a:moveTo>
                                    <a:pt x="0" y="0"/>
                                  </a:moveTo>
                                  <a:lnTo>
                                    <a:pt x="9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080A0B" id="Group 32" o:spid="_x0000_s1026" style="width:471.55pt;height:.6pt;mso-position-horizontal-relative:char;mso-position-vertical-relative:line" coordsize="94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">
                <v:group id="Group 33" o:spid="_x0000_s1027" style="position:absolute;left:6;top:6;width:9419;height:2" coordorigin="6,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34" o:spid="_x0000_s1028" style="position:absolute;left:6;top: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" path="m,l9419,e" filled="f" strokeweight=".58pt">
                    <v:path arrowok="t" o:connecttype="custom" o:connectlocs="0,0;9419,0" o:connectangles="0,0"/>
                  </v:shape>
                </v:group>
                <w10:anchorlock/>
              </v:group>
            </w:pict>
          </mc:Fallback>
        </mc:AlternateContent>
      </w:r>
    </w:p>
    <w:p w14:paraId="4A23E051" w14:textId="6B4B7238" w:rsidR="00E06E37" w:rsidRDefault="00E06E37">
      <w:pPr>
        <w:spacing w:line="20" w:lineRule="atLeast"/>
        <w:ind w:left="728"/>
        <w:rPr>
          <w:rFonts w:ascii="Calibri" w:eastAsia="Calibri" w:hAnsi="Calibri" w:cs="Calibri"/>
          <w:sz w:val="2"/>
          <w:szCs w:val="2"/>
        </w:rPr>
      </w:pPr>
    </w:p>
    <w:p w14:paraId="5D615300" w14:textId="77777777" w:rsidR="00E06E37" w:rsidRDefault="007B510F">
      <w:pPr>
        <w:pStyle w:val="Heading2"/>
        <w:numPr>
          <w:ilvl w:val="0"/>
          <w:numId w:val="2"/>
        </w:numPr>
        <w:tabs>
          <w:tab w:val="left" w:pos="1063"/>
        </w:tabs>
        <w:spacing w:before="165"/>
        <w:ind w:hanging="256"/>
        <w:rPr>
          <w:b w:val="0"/>
          <w:bCs w:val="0"/>
        </w:rPr>
      </w:pPr>
      <w:bookmarkStart w:id="0" w:name="_Hlk73035144"/>
      <w:r>
        <w:rPr>
          <w:spacing w:val="-2"/>
        </w:rPr>
        <w:t>Significance</w:t>
      </w:r>
      <w:r>
        <w:rPr>
          <w:spacing w:val="-3"/>
        </w:rPr>
        <w:t xml:space="preserve"> </w:t>
      </w:r>
      <w:r>
        <w:rPr>
          <w:spacing w:val="-1"/>
        </w:rPr>
        <w:t>of</w:t>
      </w:r>
      <w:r>
        <w:rPr>
          <w:spacing w:val="-2"/>
        </w:rPr>
        <w:t xml:space="preserve"> </w:t>
      </w:r>
      <w:r>
        <w:rPr>
          <w:spacing w:val="-1"/>
        </w:rPr>
        <w:t>the</w:t>
      </w:r>
      <w:r>
        <w:rPr>
          <w:spacing w:val="-3"/>
        </w:rPr>
        <w:t xml:space="preserve"> </w:t>
      </w:r>
      <w:r>
        <w:rPr>
          <w:spacing w:val="-2"/>
        </w:rPr>
        <w:t>Proposed</w:t>
      </w:r>
      <w:r>
        <w:rPr>
          <w:spacing w:val="-3"/>
        </w:rPr>
        <w:t xml:space="preserve"> </w:t>
      </w:r>
      <w:r>
        <w:rPr>
          <w:spacing w:val="-2"/>
        </w:rPr>
        <w:t xml:space="preserve">Research </w:t>
      </w:r>
      <w:r>
        <w:rPr>
          <w:spacing w:val="-3"/>
        </w:rPr>
        <w:t>for</w:t>
      </w:r>
      <w:r>
        <w:rPr>
          <w:spacing w:val="-1"/>
        </w:rPr>
        <w:t xml:space="preserve"> </w:t>
      </w:r>
      <w:r>
        <w:rPr>
          <w:spacing w:val="-2"/>
        </w:rPr>
        <w:t>Seattle</w:t>
      </w:r>
      <w:r>
        <w:rPr>
          <w:spacing w:val="-5"/>
        </w:rPr>
        <w:t xml:space="preserve"> </w:t>
      </w:r>
      <w:r>
        <w:rPr>
          <w:rFonts w:cs="Calibri"/>
          <w:spacing w:val="-2"/>
        </w:rPr>
        <w:t>Children’s</w:t>
      </w:r>
      <w:r>
        <w:rPr>
          <w:rFonts w:cs="Calibri"/>
          <w:spacing w:val="-4"/>
        </w:rPr>
        <w:t xml:space="preserve"> </w:t>
      </w:r>
      <w:r>
        <w:rPr>
          <w:spacing w:val="-2"/>
        </w:rPr>
        <w:t>Nursing</w:t>
      </w:r>
      <w:r>
        <w:rPr>
          <w:spacing w:val="-4"/>
        </w:rPr>
        <w:t xml:space="preserve"> </w:t>
      </w:r>
      <w:r>
        <w:rPr>
          <w:spacing w:val="-2"/>
        </w:rPr>
        <w:t>(30%)</w:t>
      </w:r>
    </w:p>
    <w:p w14:paraId="79B9FD17" w14:textId="77777777" w:rsidR="00E06E37" w:rsidRDefault="007B510F">
      <w:pPr>
        <w:pStyle w:val="BodyText"/>
        <w:numPr>
          <w:ilvl w:val="1"/>
          <w:numId w:val="2"/>
        </w:numPr>
        <w:tabs>
          <w:tab w:val="left" w:pos="1536"/>
        </w:tabs>
        <w:spacing w:before="46" w:line="274" w:lineRule="auto"/>
        <w:ind w:right="989"/>
      </w:pPr>
      <w:r>
        <w:t xml:space="preserve">Is the </w:t>
      </w:r>
      <w:r>
        <w:rPr>
          <w:spacing w:val="-2"/>
        </w:rPr>
        <w:t>proposed research</w:t>
      </w:r>
      <w:r>
        <w:rPr>
          <w:spacing w:val="-3"/>
        </w:rPr>
        <w:t xml:space="preserve"> </w:t>
      </w:r>
      <w:r>
        <w:rPr>
          <w:spacing w:val="-2"/>
        </w:rPr>
        <w:t>readily</w:t>
      </w:r>
      <w:r>
        <w:rPr>
          <w:spacing w:val="-1"/>
        </w:rPr>
        <w:t xml:space="preserve"> </w:t>
      </w:r>
      <w:r>
        <w:rPr>
          <w:spacing w:val="-2"/>
        </w:rPr>
        <w:t>identifiable as</w:t>
      </w:r>
      <w:r>
        <w:t xml:space="preserve"> </w:t>
      </w:r>
      <w:r>
        <w:rPr>
          <w:spacing w:val="-2"/>
        </w:rPr>
        <w:t>addressing</w:t>
      </w:r>
      <w:r>
        <w:rPr>
          <w:spacing w:val="-3"/>
        </w:rPr>
        <w:t xml:space="preserve"> </w:t>
      </w:r>
      <w:r>
        <w:rPr>
          <w:spacing w:val="-2"/>
        </w:rPr>
        <w:t>important</w:t>
      </w:r>
      <w:r>
        <w:rPr>
          <w:spacing w:val="-1"/>
        </w:rPr>
        <w:t xml:space="preserve"> </w:t>
      </w:r>
      <w:r>
        <w:rPr>
          <w:spacing w:val="-2"/>
        </w:rPr>
        <w:t>issues</w:t>
      </w:r>
      <w:r>
        <w:t xml:space="preserve"> </w:t>
      </w:r>
      <w:r>
        <w:rPr>
          <w:spacing w:val="-1"/>
        </w:rPr>
        <w:t>in</w:t>
      </w:r>
      <w:r>
        <w:rPr>
          <w:spacing w:val="-3"/>
        </w:rPr>
        <w:t xml:space="preserve"> </w:t>
      </w:r>
      <w:r>
        <w:rPr>
          <w:spacing w:val="-2"/>
        </w:rPr>
        <w:t xml:space="preserve">nursing </w:t>
      </w:r>
      <w:r>
        <w:rPr>
          <w:spacing w:val="-1"/>
        </w:rPr>
        <w:t>at</w:t>
      </w:r>
      <w:r>
        <w:rPr>
          <w:spacing w:val="62"/>
        </w:rPr>
        <w:t xml:space="preserve"> </w:t>
      </w:r>
      <w:r>
        <w:rPr>
          <w:spacing w:val="-1"/>
        </w:rPr>
        <w:t>Seattle</w:t>
      </w:r>
      <w:r>
        <w:rPr>
          <w:spacing w:val="-3"/>
        </w:rPr>
        <w:t xml:space="preserve"> </w:t>
      </w:r>
      <w:r>
        <w:rPr>
          <w:rFonts w:cs="Calibri"/>
          <w:spacing w:val="-2"/>
        </w:rPr>
        <w:t>Children’s</w:t>
      </w:r>
      <w:r>
        <w:rPr>
          <w:rFonts w:cs="Calibri"/>
        </w:rPr>
        <w:t xml:space="preserve"> </w:t>
      </w:r>
      <w:r>
        <w:rPr>
          <w:spacing w:val="-2"/>
        </w:rPr>
        <w:t>Hospital?</w:t>
      </w:r>
    </w:p>
    <w:p w14:paraId="6F2F503E" w14:textId="77777777" w:rsidR="00E06E37" w:rsidRDefault="007B510F">
      <w:pPr>
        <w:pStyle w:val="BodyText"/>
        <w:numPr>
          <w:ilvl w:val="1"/>
          <w:numId w:val="2"/>
        </w:numPr>
        <w:tabs>
          <w:tab w:val="left" w:pos="1536"/>
        </w:tabs>
        <w:spacing w:before="14"/>
      </w:pPr>
      <w:r>
        <w:t>Is the</w:t>
      </w:r>
      <w:r>
        <w:rPr>
          <w:spacing w:val="-2"/>
        </w:rPr>
        <w:t xml:space="preserve"> research</w:t>
      </w:r>
      <w:r>
        <w:rPr>
          <w:spacing w:val="-5"/>
        </w:rPr>
        <w:t xml:space="preserve"> </w:t>
      </w:r>
      <w:r>
        <w:rPr>
          <w:spacing w:val="-2"/>
        </w:rPr>
        <w:t>question clearly</w:t>
      </w:r>
      <w:r>
        <w:rPr>
          <w:spacing w:val="-1"/>
        </w:rPr>
        <w:t xml:space="preserve"> </w:t>
      </w:r>
      <w:r>
        <w:rPr>
          <w:spacing w:val="-2"/>
        </w:rPr>
        <w:t>described</w:t>
      </w:r>
      <w:r>
        <w:t xml:space="preserve"> </w:t>
      </w:r>
      <w:r>
        <w:rPr>
          <w:spacing w:val="-1"/>
        </w:rPr>
        <w:t>and</w:t>
      </w:r>
      <w:r>
        <w:rPr>
          <w:spacing w:val="-8"/>
        </w:rPr>
        <w:t xml:space="preserve"> </w:t>
      </w:r>
      <w:r>
        <w:rPr>
          <w:spacing w:val="-2"/>
        </w:rPr>
        <w:t>measurable?</w:t>
      </w:r>
      <w:r>
        <w:rPr>
          <w:spacing w:val="-1"/>
        </w:rPr>
        <w:t xml:space="preserve"> </w:t>
      </w:r>
      <w:r>
        <w:t>Or</w:t>
      </w:r>
      <w:r>
        <w:rPr>
          <w:spacing w:val="-5"/>
        </w:rPr>
        <w:t xml:space="preserve"> </w:t>
      </w:r>
      <w:r>
        <w:rPr>
          <w:spacing w:val="-2"/>
        </w:rPr>
        <w:t>aims</w:t>
      </w:r>
      <w:r>
        <w:rPr>
          <w:spacing w:val="-5"/>
        </w:rPr>
        <w:t xml:space="preserve"> </w:t>
      </w:r>
      <w:r>
        <w:t xml:space="preserve">or </w:t>
      </w:r>
      <w:r>
        <w:rPr>
          <w:spacing w:val="-2"/>
        </w:rPr>
        <w:t>hypotheses?</w:t>
      </w:r>
    </w:p>
    <w:p w14:paraId="05264227" w14:textId="77777777" w:rsidR="00E06E37" w:rsidRDefault="007B510F" w:rsidP="002C1683">
      <w:pPr>
        <w:pStyle w:val="BodyText"/>
        <w:numPr>
          <w:ilvl w:val="1"/>
          <w:numId w:val="2"/>
        </w:numPr>
        <w:tabs>
          <w:tab w:val="left" w:pos="1536"/>
        </w:tabs>
        <w:spacing w:before="55" w:line="276" w:lineRule="auto"/>
        <w:ind w:right="-280"/>
      </w:pPr>
      <w:r>
        <w:t xml:space="preserve">If the </w:t>
      </w:r>
      <w:r>
        <w:rPr>
          <w:spacing w:val="-2"/>
        </w:rPr>
        <w:t xml:space="preserve">aims </w:t>
      </w:r>
      <w:r>
        <w:t>of</w:t>
      </w:r>
      <w:r>
        <w:rPr>
          <w:spacing w:val="-2"/>
        </w:rPr>
        <w:t xml:space="preserve"> the project</w:t>
      </w:r>
      <w:r>
        <w:rPr>
          <w:spacing w:val="-3"/>
        </w:rPr>
        <w:t xml:space="preserve"> </w:t>
      </w:r>
      <w:r>
        <w:rPr>
          <w:spacing w:val="-1"/>
        </w:rPr>
        <w:t>are</w:t>
      </w:r>
      <w:r>
        <w:rPr>
          <w:spacing w:val="-2"/>
        </w:rPr>
        <w:t xml:space="preserve"> achieved,</w:t>
      </w:r>
      <w:r>
        <w:rPr>
          <w:spacing w:val="-4"/>
        </w:rPr>
        <w:t xml:space="preserve"> </w:t>
      </w:r>
      <w:r>
        <w:t>will</w:t>
      </w:r>
      <w:r>
        <w:rPr>
          <w:spacing w:val="-3"/>
        </w:rPr>
        <w:t xml:space="preserve"> </w:t>
      </w:r>
      <w:r>
        <w:rPr>
          <w:spacing w:val="-2"/>
        </w:rPr>
        <w:t>scientific</w:t>
      </w:r>
      <w:r>
        <w:rPr>
          <w:spacing w:val="-1"/>
        </w:rPr>
        <w:t xml:space="preserve"> </w:t>
      </w:r>
      <w:r>
        <w:rPr>
          <w:spacing w:val="-2"/>
        </w:rPr>
        <w:t>knowledge</w:t>
      </w:r>
      <w:r>
        <w:rPr>
          <w:spacing w:val="-4"/>
        </w:rPr>
        <w:t xml:space="preserve"> </w:t>
      </w:r>
      <w:r>
        <w:rPr>
          <w:spacing w:val="-1"/>
        </w:rPr>
        <w:t>and/or</w:t>
      </w:r>
      <w:r>
        <w:rPr>
          <w:spacing w:val="-2"/>
        </w:rPr>
        <w:t xml:space="preserve"> </w:t>
      </w:r>
      <w:r>
        <w:rPr>
          <w:spacing w:val="-1"/>
        </w:rPr>
        <w:t>clinical</w:t>
      </w:r>
      <w:r>
        <w:rPr>
          <w:spacing w:val="-3"/>
        </w:rPr>
        <w:t xml:space="preserve"> </w:t>
      </w:r>
      <w:r>
        <w:rPr>
          <w:spacing w:val="-2"/>
        </w:rPr>
        <w:t>practice</w:t>
      </w:r>
      <w:r>
        <w:rPr>
          <w:spacing w:val="1"/>
        </w:rPr>
        <w:t xml:space="preserve"> </w:t>
      </w:r>
      <w:r>
        <w:rPr>
          <w:spacing w:val="-4"/>
        </w:rPr>
        <w:t>be</w:t>
      </w:r>
      <w:r>
        <w:rPr>
          <w:spacing w:val="49"/>
        </w:rPr>
        <w:t xml:space="preserve"> </w:t>
      </w:r>
      <w:r>
        <w:rPr>
          <w:spacing w:val="-2"/>
        </w:rPr>
        <w:t>advanced?</w:t>
      </w:r>
    </w:p>
    <w:p w14:paraId="27C48DBD" w14:textId="77777777" w:rsidR="00E06E37" w:rsidRDefault="007B510F">
      <w:pPr>
        <w:pStyle w:val="Heading2"/>
        <w:numPr>
          <w:ilvl w:val="0"/>
          <w:numId w:val="2"/>
        </w:numPr>
        <w:tabs>
          <w:tab w:val="left" w:pos="1051"/>
        </w:tabs>
        <w:spacing w:before="12"/>
        <w:ind w:left="1050" w:hanging="244"/>
        <w:rPr>
          <w:b w:val="0"/>
          <w:bCs w:val="0"/>
        </w:rPr>
      </w:pPr>
      <w:r>
        <w:rPr>
          <w:spacing w:val="-2"/>
        </w:rPr>
        <w:t>Methods/Approach</w:t>
      </w:r>
      <w:r>
        <w:rPr>
          <w:spacing w:val="-6"/>
        </w:rPr>
        <w:t xml:space="preserve"> </w:t>
      </w:r>
      <w:r>
        <w:rPr>
          <w:spacing w:val="-2"/>
        </w:rPr>
        <w:t>(30%)</w:t>
      </w:r>
    </w:p>
    <w:p w14:paraId="3A7E4EA6" w14:textId="77777777" w:rsidR="00E06E37" w:rsidRDefault="007B510F">
      <w:pPr>
        <w:pStyle w:val="BodyText"/>
        <w:numPr>
          <w:ilvl w:val="1"/>
          <w:numId w:val="2"/>
        </w:numPr>
        <w:tabs>
          <w:tab w:val="left" w:pos="1536"/>
        </w:tabs>
        <w:spacing w:before="46"/>
      </w:pPr>
      <w:r>
        <w:t>Is the</w:t>
      </w:r>
      <w:r>
        <w:rPr>
          <w:spacing w:val="-2"/>
        </w:rPr>
        <w:t xml:space="preserve"> conceptual framework</w:t>
      </w:r>
      <w:r>
        <w:rPr>
          <w:spacing w:val="-1"/>
        </w:rPr>
        <w:t xml:space="preserve"> </w:t>
      </w:r>
      <w:r>
        <w:rPr>
          <w:spacing w:val="-2"/>
        </w:rPr>
        <w:t>appropriate</w:t>
      </w:r>
      <w:r>
        <w:t xml:space="preserve"> </w:t>
      </w:r>
      <w:r>
        <w:rPr>
          <w:spacing w:val="-2"/>
        </w:rPr>
        <w:t xml:space="preserve">for </w:t>
      </w:r>
      <w:r>
        <w:rPr>
          <w:spacing w:val="-1"/>
        </w:rPr>
        <w:t>the</w:t>
      </w:r>
      <w:r>
        <w:rPr>
          <w:spacing w:val="-4"/>
        </w:rPr>
        <w:t xml:space="preserve"> </w:t>
      </w:r>
      <w:r>
        <w:rPr>
          <w:spacing w:val="-2"/>
        </w:rPr>
        <w:t>study?</w:t>
      </w:r>
    </w:p>
    <w:p w14:paraId="1A9BF89E" w14:textId="77777777" w:rsidR="00E06E37" w:rsidRDefault="007B510F">
      <w:pPr>
        <w:pStyle w:val="BodyText"/>
        <w:numPr>
          <w:ilvl w:val="1"/>
          <w:numId w:val="2"/>
        </w:numPr>
        <w:tabs>
          <w:tab w:val="left" w:pos="1536"/>
        </w:tabs>
        <w:spacing w:before="53" w:line="276" w:lineRule="auto"/>
        <w:ind w:right="552"/>
      </w:pPr>
      <w:r>
        <w:rPr>
          <w:spacing w:val="-2"/>
        </w:rPr>
        <w:t>Are</w:t>
      </w:r>
      <w:r>
        <w:rPr>
          <w:spacing w:val="1"/>
        </w:rPr>
        <w:t xml:space="preserve"> </w:t>
      </w:r>
      <w:r>
        <w:t>the</w:t>
      </w:r>
      <w:r>
        <w:rPr>
          <w:spacing w:val="-4"/>
        </w:rPr>
        <w:t xml:space="preserve"> </w:t>
      </w:r>
      <w:r>
        <w:rPr>
          <w:spacing w:val="-2"/>
        </w:rPr>
        <w:t>specific aims,</w:t>
      </w:r>
      <w:r>
        <w:rPr>
          <w:spacing w:val="-1"/>
        </w:rPr>
        <w:t xml:space="preserve"> </w:t>
      </w:r>
      <w:r>
        <w:rPr>
          <w:spacing w:val="-2"/>
        </w:rPr>
        <w:t>study</w:t>
      </w:r>
      <w:r>
        <w:rPr>
          <w:spacing w:val="-4"/>
        </w:rPr>
        <w:t xml:space="preserve"> </w:t>
      </w:r>
      <w:r>
        <w:rPr>
          <w:spacing w:val="-2"/>
        </w:rPr>
        <w:t xml:space="preserve">design, methodology, </w:t>
      </w:r>
      <w:r>
        <w:rPr>
          <w:spacing w:val="-1"/>
        </w:rPr>
        <w:t>data</w:t>
      </w:r>
      <w:r>
        <w:rPr>
          <w:spacing w:val="-6"/>
        </w:rPr>
        <w:t xml:space="preserve"> </w:t>
      </w:r>
      <w:r>
        <w:rPr>
          <w:spacing w:val="-2"/>
        </w:rPr>
        <w:t>analysis</w:t>
      </w:r>
      <w:r>
        <w:t xml:space="preserve"> </w:t>
      </w:r>
      <w:r>
        <w:rPr>
          <w:spacing w:val="-1"/>
        </w:rPr>
        <w:t>and</w:t>
      </w:r>
      <w:r>
        <w:rPr>
          <w:spacing w:val="-5"/>
        </w:rPr>
        <w:t xml:space="preserve"> </w:t>
      </w:r>
      <w:r>
        <w:rPr>
          <w:spacing w:val="-2"/>
        </w:rPr>
        <w:t>interpretation,</w:t>
      </w:r>
      <w:r>
        <w:rPr>
          <w:spacing w:val="-1"/>
        </w:rPr>
        <w:t xml:space="preserve"> </w:t>
      </w:r>
      <w:r>
        <w:rPr>
          <w:spacing w:val="-2"/>
        </w:rPr>
        <w:t>feasibility,</w:t>
      </w:r>
      <w:r>
        <w:rPr>
          <w:spacing w:val="73"/>
        </w:rPr>
        <w:t xml:space="preserve"> </w:t>
      </w:r>
      <w:r>
        <w:t>etc.</w:t>
      </w:r>
      <w:r>
        <w:rPr>
          <w:spacing w:val="-5"/>
        </w:rPr>
        <w:t xml:space="preserve"> </w:t>
      </w:r>
      <w:r>
        <w:t>of</w:t>
      </w:r>
      <w:r>
        <w:rPr>
          <w:spacing w:val="-2"/>
        </w:rPr>
        <w:t xml:space="preserve"> </w:t>
      </w:r>
      <w:r>
        <w:rPr>
          <w:spacing w:val="-1"/>
        </w:rPr>
        <w:t>high</w:t>
      </w:r>
      <w:r>
        <w:rPr>
          <w:spacing w:val="-5"/>
        </w:rPr>
        <w:t xml:space="preserve"> </w:t>
      </w:r>
      <w:r>
        <w:rPr>
          <w:spacing w:val="-2"/>
        </w:rPr>
        <w:t>scientific quality?</w:t>
      </w:r>
    </w:p>
    <w:p w14:paraId="6C9D95B8" w14:textId="77777777" w:rsidR="00E06E37" w:rsidRDefault="007B510F">
      <w:pPr>
        <w:pStyle w:val="BodyText"/>
        <w:numPr>
          <w:ilvl w:val="1"/>
          <w:numId w:val="2"/>
        </w:numPr>
        <w:tabs>
          <w:tab w:val="left" w:pos="1536"/>
        </w:tabs>
        <w:spacing w:before="14"/>
      </w:pPr>
      <w:r>
        <w:rPr>
          <w:spacing w:val="-2"/>
        </w:rPr>
        <w:t>Are</w:t>
      </w:r>
      <w:r>
        <w:rPr>
          <w:spacing w:val="1"/>
        </w:rPr>
        <w:t xml:space="preserve"> </w:t>
      </w:r>
      <w:r>
        <w:t>the</w:t>
      </w:r>
      <w:r>
        <w:rPr>
          <w:spacing w:val="-4"/>
        </w:rPr>
        <w:t xml:space="preserve"> </w:t>
      </w:r>
      <w:r>
        <w:rPr>
          <w:spacing w:val="-2"/>
        </w:rPr>
        <w:t>study</w:t>
      </w:r>
      <w:r>
        <w:rPr>
          <w:spacing w:val="-1"/>
        </w:rPr>
        <w:t xml:space="preserve"> </w:t>
      </w:r>
      <w:r>
        <w:rPr>
          <w:spacing w:val="-2"/>
        </w:rPr>
        <w:t xml:space="preserve">design </w:t>
      </w:r>
      <w:r>
        <w:rPr>
          <w:spacing w:val="-1"/>
        </w:rPr>
        <w:t>and</w:t>
      </w:r>
      <w:r>
        <w:rPr>
          <w:spacing w:val="-5"/>
        </w:rPr>
        <w:t xml:space="preserve"> </w:t>
      </w:r>
      <w:r>
        <w:rPr>
          <w:spacing w:val="-2"/>
        </w:rPr>
        <w:t>methods appropriate</w:t>
      </w:r>
      <w:r>
        <w:rPr>
          <w:spacing w:val="-4"/>
        </w:rPr>
        <w:t xml:space="preserve"> </w:t>
      </w:r>
      <w:r>
        <w:rPr>
          <w:spacing w:val="-1"/>
        </w:rPr>
        <w:t xml:space="preserve">to </w:t>
      </w:r>
      <w:r>
        <w:rPr>
          <w:spacing w:val="-2"/>
        </w:rPr>
        <w:t>address</w:t>
      </w:r>
      <w:r>
        <w:rPr>
          <w:spacing w:val="1"/>
        </w:rPr>
        <w:t xml:space="preserve"> </w:t>
      </w:r>
      <w:r>
        <w:rPr>
          <w:spacing w:val="-1"/>
        </w:rPr>
        <w:t>the</w:t>
      </w:r>
      <w:r>
        <w:rPr>
          <w:spacing w:val="-2"/>
        </w:rPr>
        <w:t xml:space="preserve"> question?</w:t>
      </w:r>
    </w:p>
    <w:p w14:paraId="7485A941" w14:textId="77777777" w:rsidR="00E06E37" w:rsidRDefault="007B510F">
      <w:pPr>
        <w:pStyle w:val="BodyText"/>
        <w:numPr>
          <w:ilvl w:val="1"/>
          <w:numId w:val="2"/>
        </w:numPr>
        <w:tabs>
          <w:tab w:val="left" w:pos="1536"/>
        </w:tabs>
        <w:spacing w:before="53"/>
      </w:pPr>
      <w:r>
        <w:rPr>
          <w:spacing w:val="-2"/>
        </w:rPr>
        <w:t>Are</w:t>
      </w:r>
      <w:r>
        <w:rPr>
          <w:spacing w:val="1"/>
        </w:rPr>
        <w:t xml:space="preserve"> </w:t>
      </w:r>
      <w:r>
        <w:t>the</w:t>
      </w:r>
      <w:r>
        <w:rPr>
          <w:spacing w:val="-2"/>
        </w:rPr>
        <w:t xml:space="preserve"> limitations</w:t>
      </w:r>
      <w:r>
        <w:rPr>
          <w:spacing w:val="-4"/>
        </w:rPr>
        <w:t xml:space="preserve"> </w:t>
      </w:r>
      <w:r>
        <w:rPr>
          <w:spacing w:val="-2"/>
        </w:rPr>
        <w:t>addressed?</w:t>
      </w:r>
    </w:p>
    <w:p w14:paraId="46BB14BB" w14:textId="77777777" w:rsidR="00E06E37" w:rsidRDefault="007B510F">
      <w:pPr>
        <w:pStyle w:val="BodyText"/>
        <w:numPr>
          <w:ilvl w:val="1"/>
          <w:numId w:val="2"/>
        </w:numPr>
        <w:tabs>
          <w:tab w:val="left" w:pos="1536"/>
        </w:tabs>
        <w:spacing w:before="55"/>
      </w:pPr>
      <w:r>
        <w:t xml:space="preserve">Is </w:t>
      </w:r>
      <w:r>
        <w:rPr>
          <w:spacing w:val="-2"/>
        </w:rPr>
        <w:t>protection</w:t>
      </w:r>
      <w:r>
        <w:rPr>
          <w:spacing w:val="-3"/>
        </w:rPr>
        <w:t xml:space="preserve"> </w:t>
      </w:r>
      <w:r>
        <w:t>of</w:t>
      </w:r>
      <w:r>
        <w:rPr>
          <w:spacing w:val="-5"/>
        </w:rPr>
        <w:t xml:space="preserve"> </w:t>
      </w:r>
      <w:r>
        <w:rPr>
          <w:spacing w:val="-2"/>
        </w:rPr>
        <w:t>human</w:t>
      </w:r>
      <w:r>
        <w:rPr>
          <w:spacing w:val="-5"/>
        </w:rPr>
        <w:t xml:space="preserve"> </w:t>
      </w:r>
      <w:r>
        <w:rPr>
          <w:spacing w:val="-2"/>
        </w:rPr>
        <w:t>subjects</w:t>
      </w:r>
      <w:r>
        <w:t xml:space="preserve"> </w:t>
      </w:r>
      <w:r>
        <w:rPr>
          <w:spacing w:val="-2"/>
        </w:rPr>
        <w:t>addressed?</w:t>
      </w:r>
    </w:p>
    <w:p w14:paraId="121715FD" w14:textId="77777777" w:rsidR="00E06E37" w:rsidRDefault="007B510F">
      <w:pPr>
        <w:pStyle w:val="BodyText"/>
        <w:numPr>
          <w:ilvl w:val="1"/>
          <w:numId w:val="2"/>
        </w:numPr>
        <w:tabs>
          <w:tab w:val="left" w:pos="1536"/>
        </w:tabs>
        <w:spacing w:before="58" w:line="274" w:lineRule="auto"/>
        <w:ind w:right="552"/>
      </w:pPr>
      <w:r>
        <w:t>Will</w:t>
      </w:r>
      <w:r>
        <w:rPr>
          <w:spacing w:val="-3"/>
        </w:rPr>
        <w:t xml:space="preserve"> </w:t>
      </w:r>
      <w:r>
        <w:rPr>
          <w:spacing w:val="-1"/>
        </w:rPr>
        <w:t>the</w:t>
      </w:r>
      <w:r>
        <w:rPr>
          <w:spacing w:val="-4"/>
        </w:rPr>
        <w:t xml:space="preserve"> </w:t>
      </w:r>
      <w:r>
        <w:rPr>
          <w:spacing w:val="-2"/>
        </w:rPr>
        <w:t>method/approach</w:t>
      </w:r>
      <w:r>
        <w:rPr>
          <w:spacing w:val="-7"/>
        </w:rPr>
        <w:t xml:space="preserve"> </w:t>
      </w:r>
      <w:r>
        <w:t>yield</w:t>
      </w:r>
      <w:r>
        <w:rPr>
          <w:spacing w:val="-6"/>
        </w:rPr>
        <w:t xml:space="preserve"> </w:t>
      </w:r>
      <w:r>
        <w:rPr>
          <w:spacing w:val="-2"/>
        </w:rPr>
        <w:t>meaningful results</w:t>
      </w:r>
      <w:r>
        <w:rPr>
          <w:spacing w:val="1"/>
        </w:rPr>
        <w:t xml:space="preserve"> </w:t>
      </w:r>
      <w:r>
        <w:rPr>
          <w:spacing w:val="-1"/>
        </w:rPr>
        <w:t>in</w:t>
      </w:r>
      <w:r>
        <w:rPr>
          <w:spacing w:val="-5"/>
        </w:rPr>
        <w:t xml:space="preserve"> </w:t>
      </w:r>
      <w:r>
        <w:rPr>
          <w:spacing w:val="-1"/>
        </w:rPr>
        <w:t>the</w:t>
      </w:r>
      <w:r>
        <w:rPr>
          <w:spacing w:val="1"/>
        </w:rPr>
        <w:t xml:space="preserve"> </w:t>
      </w:r>
      <w:r>
        <w:rPr>
          <w:spacing w:val="-2"/>
        </w:rPr>
        <w:t>timeframe</w:t>
      </w:r>
      <w:r>
        <w:rPr>
          <w:spacing w:val="-1"/>
        </w:rPr>
        <w:t xml:space="preserve"> </w:t>
      </w:r>
      <w:r>
        <w:rPr>
          <w:spacing w:val="-2"/>
        </w:rPr>
        <w:t>(within</w:t>
      </w:r>
      <w:r>
        <w:rPr>
          <w:spacing w:val="-3"/>
        </w:rPr>
        <w:t xml:space="preserve"> </w:t>
      </w:r>
      <w:r>
        <w:t>2</w:t>
      </w:r>
      <w:r>
        <w:rPr>
          <w:spacing w:val="-1"/>
        </w:rPr>
        <w:t xml:space="preserve"> </w:t>
      </w:r>
      <w:r>
        <w:t>yr)</w:t>
      </w:r>
      <w:r>
        <w:rPr>
          <w:spacing w:val="-6"/>
        </w:rPr>
        <w:t xml:space="preserve"> </w:t>
      </w:r>
      <w:r>
        <w:rPr>
          <w:spacing w:val="-1"/>
        </w:rPr>
        <w:t>and</w:t>
      </w:r>
      <w:r>
        <w:rPr>
          <w:spacing w:val="-3"/>
        </w:rPr>
        <w:t xml:space="preserve"> </w:t>
      </w:r>
      <w:r>
        <w:rPr>
          <w:spacing w:val="-2"/>
        </w:rPr>
        <w:t>budget</w:t>
      </w:r>
      <w:r>
        <w:rPr>
          <w:spacing w:val="65"/>
        </w:rPr>
        <w:t xml:space="preserve"> </w:t>
      </w:r>
      <w:r>
        <w:rPr>
          <w:spacing w:val="-2"/>
        </w:rPr>
        <w:t>($10,000)</w:t>
      </w:r>
      <w:r>
        <w:rPr>
          <w:spacing w:val="1"/>
        </w:rPr>
        <w:t xml:space="preserve"> </w:t>
      </w:r>
      <w:r>
        <w:rPr>
          <w:spacing w:val="-2"/>
        </w:rPr>
        <w:t>available?</w:t>
      </w:r>
    </w:p>
    <w:p w14:paraId="1AB34C66" w14:textId="285FFC46" w:rsidR="00E06E37" w:rsidRDefault="007B510F">
      <w:pPr>
        <w:pStyle w:val="Heading2"/>
        <w:numPr>
          <w:ilvl w:val="0"/>
          <w:numId w:val="2"/>
        </w:numPr>
        <w:tabs>
          <w:tab w:val="left" w:pos="1044"/>
        </w:tabs>
        <w:spacing w:before="14"/>
        <w:ind w:left="1043" w:hanging="237"/>
        <w:rPr>
          <w:b w:val="0"/>
          <w:bCs w:val="0"/>
        </w:rPr>
      </w:pPr>
      <w:r>
        <w:rPr>
          <w:spacing w:val="-2"/>
        </w:rPr>
        <w:t>Innovation</w:t>
      </w:r>
      <w:r>
        <w:rPr>
          <w:spacing w:val="-5"/>
        </w:rPr>
        <w:t xml:space="preserve"> </w:t>
      </w:r>
      <w:r>
        <w:rPr>
          <w:spacing w:val="-2"/>
        </w:rPr>
        <w:t>(1</w:t>
      </w:r>
      <w:r w:rsidR="002C1683">
        <w:rPr>
          <w:spacing w:val="-2"/>
        </w:rPr>
        <w:t>0</w:t>
      </w:r>
      <w:r>
        <w:rPr>
          <w:spacing w:val="-2"/>
        </w:rPr>
        <w:t>%)</w:t>
      </w:r>
    </w:p>
    <w:p w14:paraId="6B86B573" w14:textId="77777777" w:rsidR="00E06E37" w:rsidRDefault="007B510F" w:rsidP="002C1683">
      <w:pPr>
        <w:pStyle w:val="BodyText"/>
        <w:numPr>
          <w:ilvl w:val="1"/>
          <w:numId w:val="2"/>
        </w:numPr>
        <w:tabs>
          <w:tab w:val="left" w:pos="1536"/>
          <w:tab w:val="left" w:pos="9450"/>
        </w:tabs>
        <w:spacing w:before="46" w:line="276" w:lineRule="auto"/>
        <w:ind w:right="860"/>
      </w:pPr>
      <w:r>
        <w:rPr>
          <w:spacing w:val="-1"/>
        </w:rPr>
        <w:t>Does</w:t>
      </w:r>
      <w:r>
        <w:rPr>
          <w:spacing w:val="-2"/>
        </w:rPr>
        <w:t xml:space="preserve"> </w:t>
      </w:r>
      <w:r>
        <w:rPr>
          <w:spacing w:val="-1"/>
        </w:rPr>
        <w:t>the</w:t>
      </w:r>
      <w:r>
        <w:rPr>
          <w:spacing w:val="-2"/>
        </w:rPr>
        <w:t xml:space="preserve"> project</w:t>
      </w:r>
      <w:r>
        <w:rPr>
          <w:spacing w:val="-4"/>
        </w:rPr>
        <w:t xml:space="preserve"> </w:t>
      </w:r>
      <w:r>
        <w:rPr>
          <w:spacing w:val="-2"/>
        </w:rPr>
        <w:t>develop</w:t>
      </w:r>
      <w:r>
        <w:rPr>
          <w:spacing w:val="-5"/>
        </w:rPr>
        <w:t xml:space="preserve"> </w:t>
      </w:r>
      <w:r>
        <w:rPr>
          <w:spacing w:val="-1"/>
        </w:rPr>
        <w:t>or</w:t>
      </w:r>
      <w:r>
        <w:rPr>
          <w:spacing w:val="-2"/>
        </w:rPr>
        <w:t xml:space="preserve"> employ</w:t>
      </w:r>
      <w:r>
        <w:rPr>
          <w:spacing w:val="-3"/>
        </w:rPr>
        <w:t xml:space="preserve"> </w:t>
      </w:r>
      <w:r>
        <w:rPr>
          <w:spacing w:val="-2"/>
        </w:rPr>
        <w:t>novel</w:t>
      </w:r>
      <w:r>
        <w:rPr>
          <w:spacing w:val="-5"/>
        </w:rPr>
        <w:t xml:space="preserve"> </w:t>
      </w:r>
      <w:r>
        <w:rPr>
          <w:spacing w:val="-2"/>
        </w:rPr>
        <w:t>concepts,</w:t>
      </w:r>
      <w:r>
        <w:rPr>
          <w:spacing w:val="-4"/>
        </w:rPr>
        <w:t xml:space="preserve"> </w:t>
      </w:r>
      <w:r>
        <w:rPr>
          <w:spacing w:val="-2"/>
        </w:rPr>
        <w:t>approaches,</w:t>
      </w:r>
      <w:r>
        <w:rPr>
          <w:spacing w:val="-4"/>
        </w:rPr>
        <w:t xml:space="preserve"> </w:t>
      </w:r>
      <w:r>
        <w:rPr>
          <w:spacing w:val="-2"/>
        </w:rPr>
        <w:t>methodologies,</w:t>
      </w:r>
      <w:r>
        <w:rPr>
          <w:spacing w:val="-3"/>
        </w:rPr>
        <w:t xml:space="preserve"> </w:t>
      </w:r>
      <w:r>
        <w:rPr>
          <w:spacing w:val="-2"/>
        </w:rPr>
        <w:t>tools,</w:t>
      </w:r>
      <w:r>
        <w:rPr>
          <w:spacing w:val="-7"/>
        </w:rPr>
        <w:t xml:space="preserve"> </w:t>
      </w:r>
      <w:r>
        <w:rPr>
          <w:spacing w:val="1"/>
        </w:rPr>
        <w:t>or</w:t>
      </w:r>
      <w:r>
        <w:rPr>
          <w:spacing w:val="66"/>
        </w:rPr>
        <w:t xml:space="preserve"> </w:t>
      </w:r>
      <w:r>
        <w:rPr>
          <w:spacing w:val="-2"/>
        </w:rPr>
        <w:t>technologies</w:t>
      </w:r>
      <w:r>
        <w:rPr>
          <w:spacing w:val="-4"/>
        </w:rPr>
        <w:t xml:space="preserve"> </w:t>
      </w:r>
      <w:r>
        <w:rPr>
          <w:spacing w:val="-1"/>
        </w:rPr>
        <w:t>for</w:t>
      </w:r>
      <w:r>
        <w:rPr>
          <w:spacing w:val="-5"/>
        </w:rPr>
        <w:t xml:space="preserve"> </w:t>
      </w:r>
      <w:r>
        <w:rPr>
          <w:spacing w:val="-1"/>
        </w:rPr>
        <w:t>this</w:t>
      </w:r>
      <w:r>
        <w:rPr>
          <w:spacing w:val="-2"/>
        </w:rPr>
        <w:t xml:space="preserve"> area?</w:t>
      </w:r>
    </w:p>
    <w:p w14:paraId="29EBF929" w14:textId="67C6F6C6" w:rsidR="00E06E37" w:rsidRDefault="007B510F" w:rsidP="002C1683">
      <w:pPr>
        <w:pStyle w:val="BodyText"/>
        <w:numPr>
          <w:ilvl w:val="1"/>
          <w:numId w:val="2"/>
        </w:numPr>
        <w:tabs>
          <w:tab w:val="left" w:pos="1536"/>
        </w:tabs>
        <w:spacing w:before="12" w:line="276" w:lineRule="auto"/>
        <w:ind w:right="-280"/>
      </w:pPr>
      <w:r>
        <w:t xml:space="preserve">Is the </w:t>
      </w:r>
      <w:r>
        <w:rPr>
          <w:spacing w:val="-2"/>
        </w:rPr>
        <w:t>proposed approach advantageous</w:t>
      </w:r>
      <w:r>
        <w:rPr>
          <w:spacing w:val="-4"/>
        </w:rPr>
        <w:t xml:space="preserve"> </w:t>
      </w:r>
      <w:r>
        <w:rPr>
          <w:spacing w:val="-2"/>
        </w:rPr>
        <w:t xml:space="preserve">over </w:t>
      </w:r>
      <w:r>
        <w:rPr>
          <w:spacing w:val="-1"/>
        </w:rPr>
        <w:t>other</w:t>
      </w:r>
      <w:r>
        <w:rPr>
          <w:spacing w:val="-2"/>
        </w:rPr>
        <w:t xml:space="preserve"> approaches and/or provides</w:t>
      </w:r>
      <w:r>
        <w:rPr>
          <w:spacing w:val="-1"/>
        </w:rPr>
        <w:t xml:space="preserve"> </w:t>
      </w:r>
      <w:r>
        <w:t>a</w:t>
      </w:r>
      <w:r>
        <w:rPr>
          <w:spacing w:val="-5"/>
        </w:rPr>
        <w:t xml:space="preserve"> </w:t>
      </w:r>
      <w:r>
        <w:rPr>
          <w:spacing w:val="-2"/>
        </w:rPr>
        <w:t>unique</w:t>
      </w:r>
      <w:r w:rsidR="002C1683">
        <w:rPr>
          <w:spacing w:val="61"/>
        </w:rPr>
        <w:t xml:space="preserve"> </w:t>
      </w:r>
      <w:r>
        <w:rPr>
          <w:spacing w:val="-2"/>
        </w:rPr>
        <w:t>advantage?</w:t>
      </w:r>
    </w:p>
    <w:p w14:paraId="5C1A5E5F" w14:textId="720D8C7A" w:rsidR="002C1683" w:rsidRPr="002C1683" w:rsidRDefault="00CE2CB5" w:rsidP="002C1683">
      <w:pPr>
        <w:pStyle w:val="Heading2"/>
        <w:numPr>
          <w:ilvl w:val="0"/>
          <w:numId w:val="2"/>
        </w:numPr>
        <w:tabs>
          <w:tab w:val="left" w:pos="1044"/>
        </w:tabs>
        <w:spacing w:before="14"/>
        <w:ind w:left="1043" w:hanging="237"/>
        <w:rPr>
          <w:spacing w:val="-2"/>
        </w:rPr>
      </w:pPr>
      <w:r>
        <w:rPr>
          <w:spacing w:val="-2"/>
        </w:rPr>
        <w:t>Inclusion and Belonging</w:t>
      </w:r>
      <w:r w:rsidR="002C1683" w:rsidRPr="002C1683">
        <w:rPr>
          <w:spacing w:val="-2"/>
        </w:rPr>
        <w:t xml:space="preserve"> (10%)</w:t>
      </w:r>
    </w:p>
    <w:p w14:paraId="7A21B26E" w14:textId="77777777" w:rsidR="00945507" w:rsidRPr="00945507" w:rsidRDefault="00945507" w:rsidP="00945507">
      <w:pPr>
        <w:pStyle w:val="BodyText"/>
        <w:numPr>
          <w:ilvl w:val="1"/>
          <w:numId w:val="2"/>
        </w:numPr>
        <w:tabs>
          <w:tab w:val="left" w:pos="1536"/>
          <w:tab w:val="left" w:pos="9450"/>
        </w:tabs>
        <w:spacing w:before="46" w:line="276" w:lineRule="auto"/>
        <w:ind w:right="860"/>
        <w:rPr>
          <w:spacing w:val="-1"/>
        </w:rPr>
      </w:pPr>
      <w:r w:rsidRPr="00945507">
        <w:rPr>
          <w:spacing w:val="-1"/>
        </w:rPr>
        <w:t>Are issues related to inclusion and belonging addressed?</w:t>
      </w:r>
    </w:p>
    <w:p w14:paraId="79C729C2" w14:textId="77777777" w:rsidR="00945507" w:rsidRPr="00945507" w:rsidRDefault="00945507" w:rsidP="00945507">
      <w:pPr>
        <w:pStyle w:val="BodyText"/>
        <w:numPr>
          <w:ilvl w:val="1"/>
          <w:numId w:val="2"/>
        </w:numPr>
        <w:tabs>
          <w:tab w:val="left" w:pos="1536"/>
          <w:tab w:val="left" w:pos="9450"/>
        </w:tabs>
        <w:spacing w:before="46" w:line="276" w:lineRule="auto"/>
        <w:ind w:right="860"/>
        <w:rPr>
          <w:spacing w:val="-1"/>
        </w:rPr>
      </w:pPr>
      <w:r w:rsidRPr="00945507">
        <w:rPr>
          <w:spacing w:val="-1"/>
        </w:rPr>
        <w:t>Does the project include opportunities for people from a variety of backgrounds to participate?</w:t>
      </w:r>
    </w:p>
    <w:p w14:paraId="6899E4CB" w14:textId="77777777" w:rsidR="00945507" w:rsidRPr="00945507" w:rsidRDefault="00945507" w:rsidP="00945507">
      <w:pPr>
        <w:pStyle w:val="BodyText"/>
        <w:numPr>
          <w:ilvl w:val="1"/>
          <w:numId w:val="2"/>
        </w:numPr>
        <w:tabs>
          <w:tab w:val="left" w:pos="1536"/>
          <w:tab w:val="left" w:pos="9450"/>
        </w:tabs>
        <w:spacing w:before="46" w:line="276" w:lineRule="auto"/>
        <w:ind w:right="860"/>
        <w:rPr>
          <w:spacing w:val="-1"/>
        </w:rPr>
      </w:pPr>
      <w:r w:rsidRPr="00945507">
        <w:rPr>
          <w:spacing w:val="-1"/>
        </w:rPr>
        <w:t xml:space="preserve">Do recruitment and/or design (if applicable) include a plan to maximize inclusion or prevent exclusion? </w:t>
      </w:r>
    </w:p>
    <w:p w14:paraId="5CC26173" w14:textId="4EE8F3BB" w:rsidR="00E06E37" w:rsidRDefault="007B510F">
      <w:pPr>
        <w:pStyle w:val="Heading2"/>
        <w:numPr>
          <w:ilvl w:val="0"/>
          <w:numId w:val="2"/>
        </w:numPr>
        <w:tabs>
          <w:tab w:val="left" w:pos="1068"/>
        </w:tabs>
        <w:spacing w:before="9"/>
        <w:ind w:left="1067" w:hanging="261"/>
        <w:rPr>
          <w:b w:val="0"/>
          <w:bCs w:val="0"/>
        </w:rPr>
      </w:pPr>
      <w:r>
        <w:rPr>
          <w:spacing w:val="-3"/>
        </w:rPr>
        <w:t>PI/Investigators</w:t>
      </w:r>
      <w:r>
        <w:rPr>
          <w:spacing w:val="-4"/>
        </w:rPr>
        <w:t xml:space="preserve"> </w:t>
      </w:r>
      <w:r>
        <w:rPr>
          <w:spacing w:val="-2"/>
        </w:rPr>
        <w:t>Qualifications</w:t>
      </w:r>
      <w:r>
        <w:rPr>
          <w:spacing w:val="-3"/>
        </w:rPr>
        <w:t xml:space="preserve"> </w:t>
      </w:r>
      <w:r>
        <w:t>&amp;</w:t>
      </w:r>
      <w:r>
        <w:rPr>
          <w:spacing w:val="-2"/>
        </w:rPr>
        <w:t xml:space="preserve"> Environment (1</w:t>
      </w:r>
      <w:r w:rsidR="002C1683">
        <w:rPr>
          <w:spacing w:val="-2"/>
        </w:rPr>
        <w:t>0</w:t>
      </w:r>
      <w:r>
        <w:rPr>
          <w:spacing w:val="-2"/>
        </w:rPr>
        <w:t>%)</w:t>
      </w:r>
    </w:p>
    <w:p w14:paraId="28216487" w14:textId="77777777" w:rsidR="00E06E37" w:rsidRDefault="007B510F" w:rsidP="002C1683">
      <w:pPr>
        <w:pStyle w:val="BodyText"/>
        <w:numPr>
          <w:ilvl w:val="1"/>
          <w:numId w:val="2"/>
        </w:numPr>
        <w:tabs>
          <w:tab w:val="left" w:pos="1536"/>
        </w:tabs>
        <w:spacing w:before="46" w:line="276" w:lineRule="auto"/>
        <w:ind w:right="260"/>
      </w:pPr>
      <w:r>
        <w:rPr>
          <w:spacing w:val="-2"/>
        </w:rPr>
        <w:t>Are</w:t>
      </w:r>
      <w:r>
        <w:rPr>
          <w:spacing w:val="1"/>
        </w:rPr>
        <w:t xml:space="preserve"> </w:t>
      </w:r>
      <w:r>
        <w:t>the</w:t>
      </w:r>
      <w:r>
        <w:rPr>
          <w:spacing w:val="-2"/>
        </w:rPr>
        <w:t xml:space="preserve"> investigators appropriately</w:t>
      </w:r>
      <w:r>
        <w:rPr>
          <w:spacing w:val="-4"/>
        </w:rPr>
        <w:t xml:space="preserve"> </w:t>
      </w:r>
      <w:r>
        <w:rPr>
          <w:spacing w:val="-2"/>
        </w:rPr>
        <w:t>expert</w:t>
      </w:r>
      <w:r>
        <w:rPr>
          <w:spacing w:val="-4"/>
        </w:rPr>
        <w:t xml:space="preserve"> </w:t>
      </w:r>
      <w:r>
        <w:t xml:space="preserve">or </w:t>
      </w:r>
      <w:r>
        <w:rPr>
          <w:spacing w:val="-1"/>
        </w:rPr>
        <w:t>are</w:t>
      </w:r>
      <w:r>
        <w:rPr>
          <w:spacing w:val="-4"/>
        </w:rPr>
        <w:t xml:space="preserve"> </w:t>
      </w:r>
      <w:r>
        <w:rPr>
          <w:spacing w:val="-2"/>
        </w:rPr>
        <w:t>mentors identified</w:t>
      </w:r>
      <w:r>
        <w:rPr>
          <w:spacing w:val="-3"/>
        </w:rPr>
        <w:t xml:space="preserve"> </w:t>
      </w:r>
      <w:r>
        <w:rPr>
          <w:spacing w:val="-2"/>
        </w:rPr>
        <w:t>(letter</w:t>
      </w:r>
      <w:r>
        <w:rPr>
          <w:spacing w:val="-5"/>
        </w:rPr>
        <w:t xml:space="preserve"> </w:t>
      </w:r>
      <w:r>
        <w:t>of</w:t>
      </w:r>
      <w:r>
        <w:rPr>
          <w:spacing w:val="-5"/>
        </w:rPr>
        <w:t xml:space="preserve"> </w:t>
      </w:r>
      <w:r>
        <w:rPr>
          <w:spacing w:val="-2"/>
        </w:rPr>
        <w:t>support</w:t>
      </w:r>
      <w:r>
        <w:rPr>
          <w:spacing w:val="81"/>
        </w:rPr>
        <w:t xml:space="preserve"> </w:t>
      </w:r>
      <w:r>
        <w:rPr>
          <w:spacing w:val="-2"/>
        </w:rPr>
        <w:t>required)?</w:t>
      </w:r>
    </w:p>
    <w:p w14:paraId="241A4A2A" w14:textId="77777777" w:rsidR="00E06E37" w:rsidRDefault="007B510F">
      <w:pPr>
        <w:pStyle w:val="BodyText"/>
        <w:numPr>
          <w:ilvl w:val="1"/>
          <w:numId w:val="2"/>
        </w:numPr>
        <w:tabs>
          <w:tab w:val="left" w:pos="1536"/>
        </w:tabs>
        <w:spacing w:before="14"/>
      </w:pPr>
      <w:r>
        <w:rPr>
          <w:spacing w:val="-2"/>
        </w:rPr>
        <w:t>Are</w:t>
      </w:r>
      <w:r>
        <w:rPr>
          <w:spacing w:val="1"/>
        </w:rPr>
        <w:t xml:space="preserve"> </w:t>
      </w:r>
      <w:r>
        <w:t>the</w:t>
      </w:r>
      <w:r>
        <w:rPr>
          <w:spacing w:val="-2"/>
        </w:rPr>
        <w:t xml:space="preserve"> resources</w:t>
      </w:r>
      <w:r>
        <w:rPr>
          <w:spacing w:val="-4"/>
        </w:rPr>
        <w:t xml:space="preserve"> </w:t>
      </w:r>
      <w:r>
        <w:rPr>
          <w:spacing w:val="-2"/>
        </w:rPr>
        <w:t>available</w:t>
      </w:r>
      <w:r>
        <w:rPr>
          <w:spacing w:val="-3"/>
        </w:rPr>
        <w:t xml:space="preserve"> </w:t>
      </w:r>
      <w:r>
        <w:t>to</w:t>
      </w:r>
      <w:r>
        <w:rPr>
          <w:spacing w:val="-3"/>
        </w:rPr>
        <w:t xml:space="preserve"> </w:t>
      </w:r>
      <w:r>
        <w:rPr>
          <w:spacing w:val="-2"/>
        </w:rPr>
        <w:t>make</w:t>
      </w:r>
      <w:r>
        <w:rPr>
          <w:spacing w:val="-1"/>
        </w:rPr>
        <w:t xml:space="preserve"> the</w:t>
      </w:r>
      <w:r>
        <w:rPr>
          <w:spacing w:val="1"/>
        </w:rPr>
        <w:t xml:space="preserve"> </w:t>
      </w:r>
      <w:r>
        <w:rPr>
          <w:spacing w:val="-2"/>
        </w:rPr>
        <w:t>project successful?</w:t>
      </w:r>
    </w:p>
    <w:p w14:paraId="1F9BECCD" w14:textId="77777777" w:rsidR="00E06E37" w:rsidRDefault="007B510F">
      <w:pPr>
        <w:pStyle w:val="BodyText"/>
        <w:numPr>
          <w:ilvl w:val="1"/>
          <w:numId w:val="2"/>
        </w:numPr>
        <w:tabs>
          <w:tab w:val="left" w:pos="1536"/>
        </w:tabs>
        <w:spacing w:before="55"/>
      </w:pPr>
      <w:r>
        <w:t xml:space="preserve">Is the </w:t>
      </w:r>
      <w:r>
        <w:rPr>
          <w:spacing w:val="-2"/>
        </w:rPr>
        <w:t>unit</w:t>
      </w:r>
      <w:r>
        <w:rPr>
          <w:spacing w:val="1"/>
        </w:rPr>
        <w:t xml:space="preserve"> </w:t>
      </w:r>
      <w:r>
        <w:rPr>
          <w:spacing w:val="-2"/>
        </w:rPr>
        <w:t xml:space="preserve">director </w:t>
      </w:r>
      <w:r>
        <w:rPr>
          <w:spacing w:val="-1"/>
        </w:rPr>
        <w:t>able</w:t>
      </w:r>
      <w:r>
        <w:rPr>
          <w:spacing w:val="-3"/>
        </w:rPr>
        <w:t xml:space="preserve"> </w:t>
      </w:r>
      <w:r>
        <w:rPr>
          <w:spacing w:val="-1"/>
        </w:rPr>
        <w:t xml:space="preserve">to </w:t>
      </w:r>
      <w:r>
        <w:rPr>
          <w:spacing w:val="-2"/>
        </w:rPr>
        <w:t>support</w:t>
      </w:r>
      <w:r>
        <w:rPr>
          <w:spacing w:val="-4"/>
        </w:rPr>
        <w:t xml:space="preserve"> </w:t>
      </w:r>
      <w:r>
        <w:t>out</w:t>
      </w:r>
      <w:r>
        <w:rPr>
          <w:spacing w:val="-4"/>
        </w:rPr>
        <w:t xml:space="preserve"> </w:t>
      </w:r>
      <w:r>
        <w:t>of</w:t>
      </w:r>
      <w:r>
        <w:rPr>
          <w:spacing w:val="-2"/>
        </w:rPr>
        <w:t xml:space="preserve"> staffing</w:t>
      </w:r>
      <w:r>
        <w:rPr>
          <w:spacing w:val="-3"/>
        </w:rPr>
        <w:t xml:space="preserve"> </w:t>
      </w:r>
      <w:r>
        <w:rPr>
          <w:spacing w:val="-2"/>
        </w:rPr>
        <w:t>time,</w:t>
      </w:r>
      <w:r>
        <w:rPr>
          <w:spacing w:val="-1"/>
        </w:rPr>
        <w:t xml:space="preserve"> </w:t>
      </w:r>
      <w:r>
        <w:t xml:space="preserve">if </w:t>
      </w:r>
      <w:r>
        <w:rPr>
          <w:spacing w:val="-2"/>
        </w:rPr>
        <w:t>required</w:t>
      </w:r>
      <w:r>
        <w:t xml:space="preserve"> </w:t>
      </w:r>
      <w:r>
        <w:rPr>
          <w:spacing w:val="-2"/>
        </w:rPr>
        <w:t xml:space="preserve">(letter </w:t>
      </w:r>
      <w:r>
        <w:t>of</w:t>
      </w:r>
      <w:r>
        <w:rPr>
          <w:spacing w:val="-5"/>
        </w:rPr>
        <w:t xml:space="preserve"> </w:t>
      </w:r>
      <w:r>
        <w:rPr>
          <w:spacing w:val="-2"/>
        </w:rPr>
        <w:t>support required)?</w:t>
      </w:r>
    </w:p>
    <w:p w14:paraId="3BD82926" w14:textId="77777777" w:rsidR="00E06E37" w:rsidRDefault="007B510F">
      <w:pPr>
        <w:pStyle w:val="Heading2"/>
        <w:numPr>
          <w:ilvl w:val="0"/>
          <w:numId w:val="2"/>
        </w:numPr>
        <w:tabs>
          <w:tab w:val="left" w:pos="1049"/>
        </w:tabs>
        <w:spacing w:before="55"/>
        <w:ind w:left="1048" w:hanging="228"/>
        <w:rPr>
          <w:b w:val="0"/>
          <w:bCs w:val="0"/>
        </w:rPr>
      </w:pPr>
      <w:r>
        <w:rPr>
          <w:spacing w:val="-2"/>
        </w:rPr>
        <w:t>Plan</w:t>
      </w:r>
      <w:r>
        <w:rPr>
          <w:spacing w:val="-4"/>
        </w:rPr>
        <w:t xml:space="preserve"> </w:t>
      </w:r>
      <w:r>
        <w:rPr>
          <w:spacing w:val="-2"/>
        </w:rPr>
        <w:t>for</w:t>
      </w:r>
      <w:r>
        <w:rPr>
          <w:spacing w:val="-1"/>
        </w:rPr>
        <w:t xml:space="preserve"> </w:t>
      </w:r>
      <w:r>
        <w:rPr>
          <w:spacing w:val="-2"/>
        </w:rPr>
        <w:t>Dissemination</w:t>
      </w:r>
      <w:r>
        <w:rPr>
          <w:spacing w:val="-3"/>
        </w:rPr>
        <w:t xml:space="preserve"> </w:t>
      </w:r>
      <w:r>
        <w:rPr>
          <w:spacing w:val="-1"/>
        </w:rPr>
        <w:t>and</w:t>
      </w:r>
      <w:r>
        <w:rPr>
          <w:spacing w:val="-4"/>
        </w:rPr>
        <w:t xml:space="preserve"> </w:t>
      </w:r>
      <w:r>
        <w:rPr>
          <w:spacing w:val="-2"/>
        </w:rPr>
        <w:t>Publication</w:t>
      </w:r>
      <w:r>
        <w:rPr>
          <w:spacing w:val="-3"/>
        </w:rPr>
        <w:t xml:space="preserve"> </w:t>
      </w:r>
      <w:r>
        <w:rPr>
          <w:spacing w:val="-2"/>
        </w:rPr>
        <w:t>(10%)</w:t>
      </w:r>
    </w:p>
    <w:p w14:paraId="6EAF64E1" w14:textId="0DEECA5B" w:rsidR="00E06E37" w:rsidRPr="002C1683" w:rsidRDefault="007B510F" w:rsidP="002C1683">
      <w:pPr>
        <w:pStyle w:val="BodyText"/>
        <w:numPr>
          <w:ilvl w:val="1"/>
          <w:numId w:val="2"/>
        </w:numPr>
        <w:tabs>
          <w:tab w:val="left" w:pos="1536"/>
        </w:tabs>
        <w:spacing w:before="46" w:line="276" w:lineRule="auto"/>
        <w:ind w:right="260"/>
        <w:rPr>
          <w:spacing w:val="-2"/>
        </w:rPr>
      </w:pPr>
      <w:r w:rsidRPr="002C1683">
        <w:rPr>
          <w:spacing w:val="-2"/>
        </w:rPr>
        <w:t>Is the plan for</w:t>
      </w:r>
      <w:r>
        <w:rPr>
          <w:spacing w:val="-2"/>
        </w:rPr>
        <w:t xml:space="preserve"> dissemination</w:t>
      </w:r>
      <w:r w:rsidRPr="002C1683">
        <w:rPr>
          <w:spacing w:val="-2"/>
        </w:rPr>
        <w:t xml:space="preserve"> of</w:t>
      </w:r>
      <w:r>
        <w:rPr>
          <w:spacing w:val="-2"/>
        </w:rPr>
        <w:t xml:space="preserve"> findings adequate?</w:t>
      </w:r>
    </w:p>
    <w:p w14:paraId="59BDEFEB" w14:textId="4D62F976" w:rsidR="00E06E37" w:rsidRDefault="007B510F" w:rsidP="002C1683">
      <w:pPr>
        <w:pStyle w:val="BodyText"/>
        <w:numPr>
          <w:ilvl w:val="1"/>
          <w:numId w:val="2"/>
        </w:numPr>
        <w:tabs>
          <w:tab w:val="left" w:pos="1536"/>
        </w:tabs>
        <w:spacing w:before="46" w:line="276" w:lineRule="auto"/>
        <w:ind w:right="260"/>
        <w:rPr>
          <w:spacing w:val="-2"/>
        </w:rPr>
      </w:pPr>
      <w:r>
        <w:rPr>
          <w:spacing w:val="-2"/>
        </w:rPr>
        <w:t>Abstract,</w:t>
      </w:r>
      <w:r w:rsidRPr="002C1683">
        <w:rPr>
          <w:spacing w:val="-2"/>
        </w:rPr>
        <w:t xml:space="preserve"> </w:t>
      </w:r>
      <w:r>
        <w:rPr>
          <w:spacing w:val="-2"/>
        </w:rPr>
        <w:t>poster,</w:t>
      </w:r>
      <w:r w:rsidRPr="002C1683">
        <w:rPr>
          <w:spacing w:val="-2"/>
        </w:rPr>
        <w:t xml:space="preserve"> symposium,</w:t>
      </w:r>
      <w:r>
        <w:rPr>
          <w:spacing w:val="-2"/>
        </w:rPr>
        <w:t xml:space="preserve"> and/or</w:t>
      </w:r>
      <w:r w:rsidRPr="002C1683">
        <w:rPr>
          <w:spacing w:val="-2"/>
        </w:rPr>
        <w:t xml:space="preserve"> </w:t>
      </w:r>
      <w:r>
        <w:rPr>
          <w:spacing w:val="-2"/>
        </w:rPr>
        <w:t>publication</w:t>
      </w:r>
    </w:p>
    <w:bookmarkEnd w:id="0"/>
    <w:p w14:paraId="41A5F1C7" w14:textId="585A840D" w:rsidR="00283B15" w:rsidRDefault="00283B15" w:rsidP="007C3E49">
      <w:pPr>
        <w:pStyle w:val="Heading2"/>
        <w:tabs>
          <w:tab w:val="left" w:pos="1035"/>
        </w:tabs>
        <w:ind w:left="805" w:firstLine="0"/>
        <w:rPr>
          <w:b w:val="0"/>
          <w:bCs w:val="0"/>
        </w:rPr>
      </w:pPr>
      <w:r>
        <w:rPr>
          <w:spacing w:val="-2"/>
        </w:rPr>
        <w:t>Application</w:t>
      </w:r>
      <w:r>
        <w:rPr>
          <w:spacing w:val="-8"/>
        </w:rPr>
        <w:t xml:space="preserve"> </w:t>
      </w:r>
      <w:r>
        <w:rPr>
          <w:spacing w:val="-2"/>
        </w:rPr>
        <w:t>Requirements</w:t>
      </w:r>
    </w:p>
    <w:p w14:paraId="66A9DEAA" w14:textId="4D325502" w:rsidR="00283B15" w:rsidRDefault="00283B15" w:rsidP="000F2EA5">
      <w:pPr>
        <w:pStyle w:val="BodyText"/>
        <w:numPr>
          <w:ilvl w:val="1"/>
          <w:numId w:val="2"/>
        </w:numPr>
        <w:tabs>
          <w:tab w:val="left" w:pos="1543"/>
        </w:tabs>
        <w:spacing w:before="14"/>
        <w:ind w:left="1542" w:hanging="367"/>
        <w:sectPr w:rsidR="00283B15">
          <w:pgSz w:w="12240" w:h="15840"/>
          <w:pgMar w:top="1460" w:right="1280" w:bottom="280" w:left="620" w:header="705" w:footer="0" w:gutter="0"/>
          <w:cols w:space="720"/>
        </w:sectPr>
      </w:pPr>
      <w:r w:rsidRPr="00945507">
        <w:rPr>
          <w:spacing w:val="-2"/>
        </w:rPr>
        <w:t>The application</w:t>
      </w:r>
      <w:r w:rsidRPr="00945507">
        <w:rPr>
          <w:spacing w:val="-5"/>
        </w:rPr>
        <w:t xml:space="preserve"> </w:t>
      </w:r>
      <w:r w:rsidRPr="00945507">
        <w:rPr>
          <w:spacing w:val="-1"/>
        </w:rPr>
        <w:t>and</w:t>
      </w:r>
      <w:r w:rsidRPr="00945507">
        <w:rPr>
          <w:spacing w:val="-3"/>
        </w:rPr>
        <w:t xml:space="preserve"> </w:t>
      </w:r>
      <w:r w:rsidRPr="00945507">
        <w:rPr>
          <w:spacing w:val="-2"/>
        </w:rPr>
        <w:t>instructions</w:t>
      </w:r>
      <w:r w:rsidRPr="00945507">
        <w:rPr>
          <w:spacing w:val="-1"/>
        </w:rPr>
        <w:t xml:space="preserve"> can</w:t>
      </w:r>
      <w:r w:rsidRPr="00945507">
        <w:rPr>
          <w:spacing w:val="-3"/>
        </w:rPr>
        <w:t xml:space="preserve"> </w:t>
      </w:r>
      <w:r w:rsidRPr="00945507">
        <w:rPr>
          <w:spacing w:val="-2"/>
        </w:rPr>
        <w:t>found</w:t>
      </w:r>
      <w:r w:rsidRPr="00945507">
        <w:rPr>
          <w:spacing w:val="-5"/>
        </w:rPr>
        <w:t xml:space="preserve"> </w:t>
      </w:r>
      <w:r>
        <w:t>on</w:t>
      </w:r>
      <w:r w:rsidRPr="00945507">
        <w:rPr>
          <w:spacing w:val="-3"/>
        </w:rPr>
        <w:t xml:space="preserve"> </w:t>
      </w:r>
      <w:r w:rsidRPr="00945507">
        <w:rPr>
          <w:spacing w:val="-1"/>
        </w:rPr>
        <w:t>the</w:t>
      </w:r>
      <w:r w:rsidRPr="00945507">
        <w:rPr>
          <w:spacing w:val="-2"/>
        </w:rPr>
        <w:t xml:space="preserve"> </w:t>
      </w:r>
      <w:hyperlink r:id="rId14">
        <w:r w:rsidR="00A952A0" w:rsidRPr="00945507">
          <w:rPr>
            <w:color w:val="0000FF"/>
            <w:spacing w:val="-2"/>
            <w:u w:val="single" w:color="0000FF"/>
          </w:rPr>
          <w:t>Nursing Research Grant Program</w:t>
        </w:r>
      </w:hyperlink>
      <w:hyperlink r:id="rId15"/>
      <w:r w:rsidR="00A952A0" w:rsidRPr="00945507">
        <w:rPr>
          <w:color w:val="2D849B"/>
          <w:spacing w:val="-2"/>
        </w:rPr>
        <w:t xml:space="preserve"> </w:t>
      </w:r>
      <w:r w:rsidR="00A952A0" w:rsidRPr="00A952A0">
        <w:t>web page</w:t>
      </w:r>
      <w:r w:rsidR="00A952A0">
        <w:t>.</w:t>
      </w:r>
      <w:r>
        <w:t xml:space="preserve">             </w:t>
      </w:r>
    </w:p>
    <w:p w14:paraId="1DD006DD" w14:textId="3C1801C2" w:rsidR="00E06E37" w:rsidRPr="00E93BC0" w:rsidRDefault="007B510F">
      <w:pPr>
        <w:spacing w:before="14"/>
        <w:ind w:left="940"/>
        <w:rPr>
          <w:rFonts w:ascii="Calibri"/>
          <w:b/>
          <w:spacing w:val="-2"/>
          <w:sz w:val="16"/>
          <w:szCs w:val="16"/>
        </w:rPr>
      </w:pPr>
      <w:r>
        <w:rPr>
          <w:rFonts w:ascii="Calibri"/>
          <w:b/>
          <w:spacing w:val="-2"/>
          <w:sz w:val="23"/>
        </w:rPr>
        <w:lastRenderedPageBreak/>
        <w:t>AWARD</w:t>
      </w:r>
      <w:r>
        <w:rPr>
          <w:rFonts w:ascii="Calibri"/>
          <w:b/>
          <w:spacing w:val="-1"/>
          <w:sz w:val="23"/>
        </w:rPr>
        <w:t xml:space="preserve"> TERMS</w:t>
      </w:r>
      <w:r>
        <w:rPr>
          <w:rFonts w:ascii="Calibri"/>
          <w:b/>
          <w:spacing w:val="-3"/>
          <w:sz w:val="23"/>
        </w:rPr>
        <w:t xml:space="preserve"> </w:t>
      </w:r>
      <w:r>
        <w:rPr>
          <w:rFonts w:ascii="Calibri"/>
          <w:b/>
          <w:sz w:val="23"/>
        </w:rPr>
        <w:t>&amp;</w:t>
      </w:r>
      <w:r>
        <w:rPr>
          <w:rFonts w:ascii="Calibri"/>
          <w:b/>
          <w:spacing w:val="-1"/>
          <w:sz w:val="23"/>
        </w:rPr>
        <w:t xml:space="preserve"> </w:t>
      </w:r>
      <w:r w:rsidR="00686B58">
        <w:rPr>
          <w:rFonts w:ascii="Calibri"/>
          <w:b/>
          <w:spacing w:val="-1"/>
          <w:sz w:val="23"/>
        </w:rPr>
        <w:t>C</w:t>
      </w:r>
      <w:r>
        <w:rPr>
          <w:rFonts w:ascii="Calibri"/>
          <w:b/>
          <w:spacing w:val="-2"/>
          <w:sz w:val="23"/>
        </w:rPr>
        <w:t>ONDITIONS</w:t>
      </w:r>
    </w:p>
    <w:p w14:paraId="00084473" w14:textId="338BA747" w:rsidR="00E93BC0" w:rsidRPr="00E93BC0" w:rsidRDefault="00E93BC0" w:rsidP="00E93BC0">
      <w:pPr>
        <w:ind w:left="936"/>
        <w:rPr>
          <w:rFonts w:ascii="Calibri" w:eastAsia="Calibri" w:hAnsi="Calibri" w:cs="Calibri"/>
          <w:sz w:val="16"/>
          <w:szCs w:val="16"/>
        </w:rPr>
      </w:pPr>
      <w:r w:rsidRPr="00E93BC0">
        <w:rPr>
          <w:rFonts w:ascii="Calibri"/>
          <w:b/>
          <w:spacing w:val="-2"/>
          <w:sz w:val="16"/>
          <w:szCs w:val="16"/>
        </w:rPr>
        <w:t>___________________________________________________________________________________</w:t>
      </w:r>
      <w:r>
        <w:rPr>
          <w:rFonts w:ascii="Calibri"/>
          <w:b/>
          <w:spacing w:val="-2"/>
          <w:sz w:val="16"/>
          <w:szCs w:val="16"/>
        </w:rPr>
        <w:t>____________________________________</w:t>
      </w:r>
    </w:p>
    <w:p w14:paraId="3E3BB1A7" w14:textId="64459BEF" w:rsidR="00E06E37" w:rsidRDefault="00E06E37" w:rsidP="00E93BC0">
      <w:pPr>
        <w:ind w:left="922"/>
        <w:rPr>
          <w:rFonts w:ascii="Calibri" w:eastAsia="Calibri" w:hAnsi="Calibri" w:cs="Calibri"/>
          <w:sz w:val="2"/>
          <w:szCs w:val="2"/>
        </w:rPr>
      </w:pPr>
    </w:p>
    <w:p w14:paraId="131B177B" w14:textId="77777777" w:rsidR="00E06E37" w:rsidRDefault="007B510F" w:rsidP="00686B58">
      <w:pPr>
        <w:pStyle w:val="BodyText"/>
        <w:numPr>
          <w:ilvl w:val="0"/>
          <w:numId w:val="1"/>
        </w:numPr>
        <w:tabs>
          <w:tab w:val="left" w:pos="1200"/>
        </w:tabs>
        <w:spacing w:before="120" w:line="244" w:lineRule="auto"/>
        <w:ind w:right="340"/>
      </w:pPr>
      <w:r>
        <w:rPr>
          <w:spacing w:val="-1"/>
        </w:rPr>
        <w:t>Seattle</w:t>
      </w:r>
      <w:r>
        <w:rPr>
          <w:spacing w:val="-3"/>
        </w:rPr>
        <w:t xml:space="preserve"> </w:t>
      </w:r>
      <w:r>
        <w:rPr>
          <w:rFonts w:cs="Calibri"/>
          <w:spacing w:val="-2"/>
        </w:rPr>
        <w:t>Children’s</w:t>
      </w:r>
      <w:r>
        <w:rPr>
          <w:rFonts w:cs="Calibri"/>
        </w:rPr>
        <w:t xml:space="preserve"> </w:t>
      </w:r>
      <w:r>
        <w:rPr>
          <w:spacing w:val="-2"/>
        </w:rPr>
        <w:t>hospital</w:t>
      </w:r>
      <w:r>
        <w:rPr>
          <w:spacing w:val="-4"/>
        </w:rPr>
        <w:t xml:space="preserve"> </w:t>
      </w:r>
      <w:r>
        <w:rPr>
          <w:spacing w:val="-2"/>
        </w:rPr>
        <w:t>nursing</w:t>
      </w:r>
      <w:r>
        <w:rPr>
          <w:spacing w:val="-3"/>
        </w:rPr>
        <w:t xml:space="preserve"> </w:t>
      </w:r>
      <w:r>
        <w:rPr>
          <w:spacing w:val="-1"/>
        </w:rPr>
        <w:t>research</w:t>
      </w:r>
      <w:r>
        <w:rPr>
          <w:spacing w:val="-3"/>
        </w:rPr>
        <w:t xml:space="preserve"> </w:t>
      </w:r>
      <w:r>
        <w:rPr>
          <w:spacing w:val="-2"/>
        </w:rPr>
        <w:t>grant</w:t>
      </w:r>
      <w:r>
        <w:rPr>
          <w:spacing w:val="-4"/>
        </w:rPr>
        <w:t xml:space="preserve"> </w:t>
      </w:r>
      <w:r>
        <w:rPr>
          <w:spacing w:val="-1"/>
        </w:rPr>
        <w:t>will</w:t>
      </w:r>
      <w:r>
        <w:rPr>
          <w:spacing w:val="-5"/>
        </w:rPr>
        <w:t xml:space="preserve"> </w:t>
      </w:r>
      <w:r>
        <w:rPr>
          <w:spacing w:val="-2"/>
        </w:rPr>
        <w:t>issue</w:t>
      </w:r>
      <w:r>
        <w:rPr>
          <w:spacing w:val="-1"/>
        </w:rPr>
        <w:t xml:space="preserve"> an</w:t>
      </w:r>
      <w:r>
        <w:rPr>
          <w:spacing w:val="-3"/>
        </w:rPr>
        <w:t xml:space="preserve"> </w:t>
      </w:r>
      <w:r>
        <w:rPr>
          <w:spacing w:val="-1"/>
        </w:rPr>
        <w:t>award</w:t>
      </w:r>
      <w:r>
        <w:rPr>
          <w:spacing w:val="-3"/>
        </w:rPr>
        <w:t xml:space="preserve"> </w:t>
      </w:r>
      <w:r>
        <w:t>of</w:t>
      </w:r>
      <w:r>
        <w:rPr>
          <w:spacing w:val="-2"/>
        </w:rPr>
        <w:t xml:space="preserve"> </w:t>
      </w:r>
      <w:r>
        <w:rPr>
          <w:spacing w:val="-1"/>
        </w:rPr>
        <w:t>up</w:t>
      </w:r>
      <w:r>
        <w:rPr>
          <w:spacing w:val="-3"/>
        </w:rPr>
        <w:t xml:space="preserve"> </w:t>
      </w:r>
      <w:r>
        <w:rPr>
          <w:spacing w:val="-1"/>
        </w:rPr>
        <w:t xml:space="preserve">to </w:t>
      </w:r>
      <w:r>
        <w:rPr>
          <w:spacing w:val="-2"/>
        </w:rPr>
        <w:t>$10,000</w:t>
      </w:r>
      <w:r>
        <w:rPr>
          <w:spacing w:val="-1"/>
        </w:rPr>
        <w:t xml:space="preserve"> </w:t>
      </w:r>
      <w:r>
        <w:t>in</w:t>
      </w:r>
      <w:r>
        <w:rPr>
          <w:spacing w:val="-1"/>
        </w:rPr>
        <w:t xml:space="preserve"> </w:t>
      </w:r>
      <w:r>
        <w:rPr>
          <w:spacing w:val="-2"/>
        </w:rPr>
        <w:t>direct</w:t>
      </w:r>
      <w:r>
        <w:rPr>
          <w:spacing w:val="-4"/>
        </w:rPr>
        <w:t xml:space="preserve"> </w:t>
      </w:r>
      <w:r>
        <w:rPr>
          <w:spacing w:val="-2"/>
        </w:rPr>
        <w:t>costs.</w:t>
      </w:r>
      <w:r>
        <w:rPr>
          <w:spacing w:val="60"/>
        </w:rPr>
        <w:t xml:space="preserve"> </w:t>
      </w:r>
      <w:r>
        <w:rPr>
          <w:spacing w:val="-2"/>
        </w:rPr>
        <w:t>Awardees</w:t>
      </w:r>
      <w:r>
        <w:rPr>
          <w:spacing w:val="-5"/>
        </w:rPr>
        <w:t xml:space="preserve"> </w:t>
      </w:r>
      <w:r>
        <w:rPr>
          <w:spacing w:val="-1"/>
        </w:rPr>
        <w:t>will</w:t>
      </w:r>
      <w:r>
        <w:rPr>
          <w:spacing w:val="-3"/>
        </w:rPr>
        <w:t xml:space="preserve"> </w:t>
      </w:r>
      <w:r>
        <w:rPr>
          <w:spacing w:val="-2"/>
        </w:rPr>
        <w:t>receive</w:t>
      </w:r>
      <w:r>
        <w:rPr>
          <w:spacing w:val="-4"/>
        </w:rPr>
        <w:t xml:space="preserve"> </w:t>
      </w:r>
      <w:r>
        <w:t>a</w:t>
      </w:r>
      <w:r>
        <w:rPr>
          <w:spacing w:val="-2"/>
        </w:rPr>
        <w:t xml:space="preserve"> Lawson</w:t>
      </w:r>
      <w:r>
        <w:rPr>
          <w:spacing w:val="-3"/>
        </w:rPr>
        <w:t xml:space="preserve"> </w:t>
      </w:r>
      <w:r>
        <w:rPr>
          <w:spacing w:val="-2"/>
        </w:rPr>
        <w:t>activity</w:t>
      </w:r>
      <w:r>
        <w:t xml:space="preserve"> </w:t>
      </w:r>
      <w:r>
        <w:rPr>
          <w:spacing w:val="-2"/>
        </w:rPr>
        <w:t xml:space="preserve">number </w:t>
      </w:r>
      <w:r>
        <w:rPr>
          <w:spacing w:val="-1"/>
        </w:rPr>
        <w:t>for</w:t>
      </w:r>
      <w:r>
        <w:rPr>
          <w:spacing w:val="-5"/>
        </w:rPr>
        <w:t xml:space="preserve"> </w:t>
      </w:r>
      <w:r>
        <w:rPr>
          <w:spacing w:val="-2"/>
        </w:rPr>
        <w:t>project-related</w:t>
      </w:r>
      <w:r>
        <w:t xml:space="preserve"> </w:t>
      </w:r>
      <w:r>
        <w:rPr>
          <w:spacing w:val="-3"/>
        </w:rPr>
        <w:t>expenses.</w:t>
      </w:r>
    </w:p>
    <w:p w14:paraId="11608BEC" w14:textId="77777777" w:rsidR="00E06E37" w:rsidRDefault="007B510F" w:rsidP="00686B58">
      <w:pPr>
        <w:pStyle w:val="BodyText"/>
        <w:numPr>
          <w:ilvl w:val="0"/>
          <w:numId w:val="1"/>
        </w:numPr>
        <w:tabs>
          <w:tab w:val="left" w:pos="1200"/>
        </w:tabs>
        <w:spacing w:before="120" w:line="247" w:lineRule="auto"/>
        <w:ind w:left="1195" w:right="864"/>
      </w:pPr>
      <w:r>
        <w:t>It is</w:t>
      </w:r>
      <w:r>
        <w:rPr>
          <w:spacing w:val="-2"/>
        </w:rPr>
        <w:t xml:space="preserve"> expected</w:t>
      </w:r>
      <w:r>
        <w:t xml:space="preserve"> </w:t>
      </w:r>
      <w:r>
        <w:rPr>
          <w:spacing w:val="-1"/>
        </w:rPr>
        <w:t>that</w:t>
      </w:r>
      <w:r>
        <w:rPr>
          <w:spacing w:val="-4"/>
        </w:rPr>
        <w:t xml:space="preserve"> </w:t>
      </w:r>
      <w:r>
        <w:rPr>
          <w:spacing w:val="-1"/>
        </w:rPr>
        <w:t>the</w:t>
      </w:r>
      <w:r>
        <w:rPr>
          <w:spacing w:val="-2"/>
        </w:rPr>
        <w:t xml:space="preserve"> research</w:t>
      </w:r>
      <w:r>
        <w:rPr>
          <w:spacing w:val="-3"/>
        </w:rPr>
        <w:t xml:space="preserve"> </w:t>
      </w:r>
      <w:r>
        <w:rPr>
          <w:spacing w:val="-2"/>
        </w:rPr>
        <w:t>will</w:t>
      </w:r>
      <w:r>
        <w:rPr>
          <w:spacing w:val="1"/>
        </w:rPr>
        <w:t xml:space="preserve"> </w:t>
      </w:r>
      <w:r>
        <w:rPr>
          <w:spacing w:val="-2"/>
        </w:rPr>
        <w:t>be</w:t>
      </w:r>
      <w:r>
        <w:rPr>
          <w:spacing w:val="-4"/>
        </w:rPr>
        <w:t xml:space="preserve"> </w:t>
      </w:r>
      <w:r>
        <w:rPr>
          <w:spacing w:val="-2"/>
        </w:rPr>
        <w:t>conducted</w:t>
      </w:r>
      <w:r>
        <w:rPr>
          <w:spacing w:val="-5"/>
        </w:rPr>
        <w:t xml:space="preserve"> </w:t>
      </w:r>
      <w:r>
        <w:rPr>
          <w:spacing w:val="-1"/>
        </w:rPr>
        <w:t>within</w:t>
      </w:r>
      <w:r>
        <w:rPr>
          <w:spacing w:val="-3"/>
        </w:rPr>
        <w:t xml:space="preserve"> </w:t>
      </w:r>
      <w:r>
        <w:rPr>
          <w:spacing w:val="-1"/>
        </w:rPr>
        <w:t xml:space="preserve">the </w:t>
      </w:r>
      <w:r>
        <w:rPr>
          <w:spacing w:val="-2"/>
        </w:rPr>
        <w:t>timeline</w:t>
      </w:r>
      <w:r>
        <w:rPr>
          <w:spacing w:val="-4"/>
        </w:rPr>
        <w:t xml:space="preserve"> </w:t>
      </w:r>
      <w:r>
        <w:t xml:space="preserve">of </w:t>
      </w:r>
      <w:r>
        <w:rPr>
          <w:spacing w:val="-2"/>
        </w:rPr>
        <w:t>and</w:t>
      </w:r>
      <w:r>
        <w:rPr>
          <w:spacing w:val="-3"/>
        </w:rPr>
        <w:t xml:space="preserve"> </w:t>
      </w:r>
      <w:r>
        <w:rPr>
          <w:spacing w:val="-1"/>
        </w:rPr>
        <w:t>as</w:t>
      </w:r>
      <w:r>
        <w:rPr>
          <w:spacing w:val="-5"/>
        </w:rPr>
        <w:t xml:space="preserve"> </w:t>
      </w:r>
      <w:r>
        <w:rPr>
          <w:spacing w:val="-2"/>
        </w:rPr>
        <w:t>outlined</w:t>
      </w:r>
      <w:r>
        <w:t xml:space="preserve"> </w:t>
      </w:r>
      <w:r>
        <w:rPr>
          <w:spacing w:val="-1"/>
        </w:rPr>
        <w:t>in</w:t>
      </w:r>
      <w:r>
        <w:rPr>
          <w:spacing w:val="-3"/>
        </w:rPr>
        <w:t xml:space="preserve"> </w:t>
      </w:r>
      <w:r>
        <w:rPr>
          <w:spacing w:val="-1"/>
        </w:rPr>
        <w:t>the</w:t>
      </w:r>
      <w:r>
        <w:rPr>
          <w:spacing w:val="71"/>
        </w:rPr>
        <w:t xml:space="preserve"> </w:t>
      </w:r>
      <w:r>
        <w:rPr>
          <w:spacing w:val="-2"/>
        </w:rPr>
        <w:t>submitted proposal.</w:t>
      </w:r>
      <w:r>
        <w:rPr>
          <w:spacing w:val="-4"/>
        </w:rPr>
        <w:t xml:space="preserve"> </w:t>
      </w:r>
      <w:r>
        <w:rPr>
          <w:spacing w:val="-2"/>
        </w:rPr>
        <w:t>Funds</w:t>
      </w:r>
      <w:r>
        <w:rPr>
          <w:spacing w:val="-4"/>
        </w:rPr>
        <w:t xml:space="preserve"> </w:t>
      </w:r>
      <w:r>
        <w:t>not</w:t>
      </w:r>
      <w:r>
        <w:rPr>
          <w:spacing w:val="-2"/>
        </w:rPr>
        <w:t xml:space="preserve"> expended</w:t>
      </w:r>
      <w:r>
        <w:rPr>
          <w:spacing w:val="-3"/>
        </w:rPr>
        <w:t xml:space="preserve"> </w:t>
      </w:r>
      <w:r>
        <w:rPr>
          <w:spacing w:val="-2"/>
        </w:rPr>
        <w:t>by</w:t>
      </w:r>
      <w:r>
        <w:rPr>
          <w:spacing w:val="-1"/>
        </w:rPr>
        <w:t xml:space="preserve"> </w:t>
      </w:r>
      <w:r>
        <w:rPr>
          <w:spacing w:val="-2"/>
        </w:rPr>
        <w:t xml:space="preserve">the </w:t>
      </w:r>
      <w:r>
        <w:rPr>
          <w:spacing w:val="-1"/>
        </w:rPr>
        <w:t>end</w:t>
      </w:r>
      <w:r>
        <w:rPr>
          <w:spacing w:val="-5"/>
        </w:rPr>
        <w:t xml:space="preserve"> </w:t>
      </w:r>
      <w:r>
        <w:rPr>
          <w:spacing w:val="-1"/>
        </w:rPr>
        <w:t>of</w:t>
      </w:r>
      <w:r>
        <w:rPr>
          <w:spacing w:val="-2"/>
        </w:rPr>
        <w:t xml:space="preserve"> </w:t>
      </w:r>
      <w:r>
        <w:rPr>
          <w:spacing w:val="-1"/>
        </w:rPr>
        <w:t xml:space="preserve">the </w:t>
      </w:r>
      <w:r>
        <w:rPr>
          <w:spacing w:val="-2"/>
        </w:rPr>
        <w:t>project</w:t>
      </w:r>
      <w:r>
        <w:rPr>
          <w:spacing w:val="1"/>
        </w:rPr>
        <w:t xml:space="preserve"> </w:t>
      </w:r>
      <w:r>
        <w:rPr>
          <w:spacing w:val="-2"/>
        </w:rPr>
        <w:t>date</w:t>
      </w:r>
      <w:r>
        <w:rPr>
          <w:spacing w:val="-4"/>
        </w:rPr>
        <w:t xml:space="preserve"> </w:t>
      </w:r>
      <w:r>
        <w:rPr>
          <w:spacing w:val="-1"/>
        </w:rPr>
        <w:t>will</w:t>
      </w:r>
      <w:r>
        <w:rPr>
          <w:spacing w:val="-3"/>
        </w:rPr>
        <w:t xml:space="preserve"> </w:t>
      </w:r>
      <w:r>
        <w:rPr>
          <w:spacing w:val="-2"/>
        </w:rPr>
        <w:t xml:space="preserve">be returned </w:t>
      </w:r>
      <w:r>
        <w:t>to</w:t>
      </w:r>
      <w:r>
        <w:rPr>
          <w:spacing w:val="-1"/>
        </w:rPr>
        <w:t xml:space="preserve"> the</w:t>
      </w:r>
      <w:r>
        <w:rPr>
          <w:spacing w:val="55"/>
        </w:rPr>
        <w:t xml:space="preserve"> </w:t>
      </w:r>
      <w:r>
        <w:rPr>
          <w:spacing w:val="-2"/>
        </w:rPr>
        <w:t>nursing</w:t>
      </w:r>
      <w:r>
        <w:rPr>
          <w:spacing w:val="-5"/>
        </w:rPr>
        <w:t xml:space="preserve"> </w:t>
      </w:r>
      <w:r>
        <w:rPr>
          <w:spacing w:val="-2"/>
        </w:rPr>
        <w:t>research</w:t>
      </w:r>
      <w:r>
        <w:rPr>
          <w:spacing w:val="-1"/>
        </w:rPr>
        <w:t xml:space="preserve"> </w:t>
      </w:r>
      <w:r>
        <w:rPr>
          <w:spacing w:val="-2"/>
        </w:rPr>
        <w:t>fund.</w:t>
      </w:r>
    </w:p>
    <w:p w14:paraId="3FE4A617" w14:textId="77777777" w:rsidR="00E06E37" w:rsidRPr="00CE2CB5" w:rsidRDefault="007B510F" w:rsidP="00686B58">
      <w:pPr>
        <w:pStyle w:val="BodyText"/>
        <w:numPr>
          <w:ilvl w:val="0"/>
          <w:numId w:val="1"/>
        </w:numPr>
        <w:tabs>
          <w:tab w:val="left" w:pos="1200"/>
        </w:tabs>
        <w:spacing w:before="120"/>
      </w:pPr>
      <w:r>
        <w:rPr>
          <w:spacing w:val="-2"/>
        </w:rPr>
        <w:t>Monthly</w:t>
      </w:r>
      <w:r>
        <w:rPr>
          <w:spacing w:val="1"/>
        </w:rPr>
        <w:t xml:space="preserve"> </w:t>
      </w:r>
      <w:r>
        <w:rPr>
          <w:spacing w:val="-2"/>
        </w:rPr>
        <w:t>updates</w:t>
      </w:r>
      <w:r>
        <w:rPr>
          <w:spacing w:val="-4"/>
        </w:rPr>
        <w:t xml:space="preserve"> </w:t>
      </w:r>
      <w:r>
        <w:t>on</w:t>
      </w:r>
      <w:r>
        <w:rPr>
          <w:spacing w:val="-3"/>
        </w:rPr>
        <w:t xml:space="preserve"> </w:t>
      </w:r>
      <w:r>
        <w:rPr>
          <w:spacing w:val="-2"/>
        </w:rPr>
        <w:t>grant</w:t>
      </w:r>
      <w:r>
        <w:rPr>
          <w:spacing w:val="-4"/>
        </w:rPr>
        <w:t xml:space="preserve"> </w:t>
      </w:r>
      <w:r>
        <w:rPr>
          <w:spacing w:val="-2"/>
        </w:rPr>
        <w:t>progress</w:t>
      </w:r>
      <w:r>
        <w:rPr>
          <w:spacing w:val="-7"/>
        </w:rPr>
        <w:t xml:space="preserve"> </w:t>
      </w:r>
      <w:r>
        <w:rPr>
          <w:spacing w:val="-2"/>
        </w:rPr>
        <w:t>must</w:t>
      </w:r>
      <w:r>
        <w:rPr>
          <w:spacing w:val="-4"/>
        </w:rPr>
        <w:t xml:space="preserve"> </w:t>
      </w:r>
      <w:r>
        <w:rPr>
          <w:spacing w:val="-1"/>
        </w:rPr>
        <w:t>be</w:t>
      </w:r>
      <w:r>
        <w:rPr>
          <w:spacing w:val="-2"/>
        </w:rPr>
        <w:t xml:space="preserve"> </w:t>
      </w:r>
      <w:r>
        <w:rPr>
          <w:spacing w:val="-3"/>
        </w:rPr>
        <w:t>submitted.</w:t>
      </w:r>
    </w:p>
    <w:p w14:paraId="7E87243A" w14:textId="33BA0954" w:rsidR="00CE2CB5" w:rsidRPr="00CE2CB5" w:rsidRDefault="00CE2CB5" w:rsidP="00CE2CB5">
      <w:pPr>
        <w:pStyle w:val="BodyText"/>
        <w:numPr>
          <w:ilvl w:val="0"/>
          <w:numId w:val="1"/>
        </w:numPr>
        <w:tabs>
          <w:tab w:val="left" w:pos="1200"/>
        </w:tabs>
        <w:spacing w:before="120"/>
        <w:rPr>
          <w:spacing w:val="-2"/>
        </w:rPr>
      </w:pPr>
      <w:r w:rsidRPr="00CE2CB5">
        <w:rPr>
          <w:spacing w:val="-2"/>
        </w:rPr>
        <w:t>Changes in use of funds across budget categories are allowed but must be discussed with and approved by</w:t>
      </w:r>
      <w:r>
        <w:rPr>
          <w:spacing w:val="-2"/>
        </w:rPr>
        <w:t xml:space="preserve"> the Nurse Scientist prior to spe</w:t>
      </w:r>
      <w:r w:rsidRPr="00CE2CB5">
        <w:rPr>
          <w:spacing w:val="-2"/>
        </w:rPr>
        <w:t>nding.</w:t>
      </w:r>
    </w:p>
    <w:p w14:paraId="41C49387" w14:textId="77777777" w:rsidR="00E06E37" w:rsidRDefault="007B510F" w:rsidP="00686B58">
      <w:pPr>
        <w:pStyle w:val="BodyText"/>
        <w:numPr>
          <w:ilvl w:val="0"/>
          <w:numId w:val="1"/>
        </w:numPr>
        <w:tabs>
          <w:tab w:val="left" w:pos="1200"/>
        </w:tabs>
        <w:spacing w:before="120" w:line="242" w:lineRule="auto"/>
        <w:ind w:right="683"/>
      </w:pPr>
      <w:r>
        <w:rPr>
          <w:spacing w:val="-2"/>
        </w:rPr>
        <w:t>No-cost extensions</w:t>
      </w:r>
      <w:r>
        <w:rPr>
          <w:spacing w:val="-5"/>
        </w:rPr>
        <w:t xml:space="preserve"> </w:t>
      </w:r>
      <w:r>
        <w:t xml:space="preserve">of </w:t>
      </w:r>
      <w:r>
        <w:rPr>
          <w:spacing w:val="-4"/>
        </w:rPr>
        <w:t>funding</w:t>
      </w:r>
      <w:r>
        <w:rPr>
          <w:spacing w:val="-2"/>
        </w:rPr>
        <w:t xml:space="preserve"> </w:t>
      </w:r>
      <w:r>
        <w:t>may</w:t>
      </w:r>
      <w:r>
        <w:rPr>
          <w:spacing w:val="-4"/>
        </w:rPr>
        <w:t xml:space="preserve"> </w:t>
      </w:r>
      <w:r>
        <w:rPr>
          <w:spacing w:val="-2"/>
        </w:rPr>
        <w:t>be</w:t>
      </w:r>
      <w:r>
        <w:rPr>
          <w:spacing w:val="1"/>
        </w:rPr>
        <w:t xml:space="preserve"> </w:t>
      </w:r>
      <w:r>
        <w:rPr>
          <w:spacing w:val="-2"/>
        </w:rPr>
        <w:t>considered</w:t>
      </w:r>
      <w:r>
        <w:rPr>
          <w:spacing w:val="-3"/>
        </w:rPr>
        <w:t xml:space="preserve"> providing </w:t>
      </w:r>
      <w:r>
        <w:rPr>
          <w:spacing w:val="-2"/>
        </w:rPr>
        <w:t>reasonable</w:t>
      </w:r>
      <w:r>
        <w:rPr>
          <w:spacing w:val="-1"/>
        </w:rPr>
        <w:t xml:space="preserve"> </w:t>
      </w:r>
      <w:r>
        <w:rPr>
          <w:spacing w:val="-2"/>
        </w:rPr>
        <w:t>progress</w:t>
      </w:r>
      <w:r>
        <w:t xml:space="preserve"> </w:t>
      </w:r>
      <w:r>
        <w:rPr>
          <w:spacing w:val="-2"/>
        </w:rPr>
        <w:t>is</w:t>
      </w:r>
      <w:r>
        <w:rPr>
          <w:spacing w:val="-5"/>
        </w:rPr>
        <w:t xml:space="preserve"> </w:t>
      </w:r>
      <w:r>
        <w:rPr>
          <w:spacing w:val="-2"/>
        </w:rPr>
        <w:t>demonstrated</w:t>
      </w:r>
      <w:r>
        <w:rPr>
          <w:spacing w:val="74"/>
        </w:rPr>
        <w:t xml:space="preserve"> </w:t>
      </w:r>
      <w:r>
        <w:rPr>
          <w:spacing w:val="-2"/>
        </w:rPr>
        <w:t>throughout</w:t>
      </w:r>
      <w:r>
        <w:rPr>
          <w:spacing w:val="-4"/>
        </w:rPr>
        <w:t xml:space="preserve"> </w:t>
      </w:r>
      <w:r>
        <w:t>the</w:t>
      </w:r>
      <w:r>
        <w:rPr>
          <w:spacing w:val="-2"/>
        </w:rPr>
        <w:t xml:space="preserve"> timeline</w:t>
      </w:r>
      <w:r>
        <w:rPr>
          <w:spacing w:val="1"/>
        </w:rPr>
        <w:t xml:space="preserve"> </w:t>
      </w:r>
      <w:r>
        <w:rPr>
          <w:spacing w:val="-3"/>
        </w:rPr>
        <w:t>and</w:t>
      </w:r>
      <w:r>
        <w:rPr>
          <w:spacing w:val="-2"/>
        </w:rPr>
        <w:t xml:space="preserve"> extenuating</w:t>
      </w:r>
      <w:r>
        <w:rPr>
          <w:spacing w:val="-3"/>
        </w:rPr>
        <w:t xml:space="preserve"> </w:t>
      </w:r>
      <w:r>
        <w:rPr>
          <w:spacing w:val="-2"/>
        </w:rPr>
        <w:t>circumstances</w:t>
      </w:r>
      <w:r>
        <w:rPr>
          <w:spacing w:val="1"/>
        </w:rPr>
        <w:t xml:space="preserve"> </w:t>
      </w:r>
      <w:r>
        <w:rPr>
          <w:spacing w:val="-2"/>
        </w:rPr>
        <w:t>have</w:t>
      </w:r>
      <w:r>
        <w:rPr>
          <w:spacing w:val="-1"/>
        </w:rPr>
        <w:t xml:space="preserve"> </w:t>
      </w:r>
      <w:r>
        <w:rPr>
          <w:spacing w:val="-2"/>
        </w:rPr>
        <w:t>altered</w:t>
      </w:r>
      <w:r>
        <w:rPr>
          <w:spacing w:val="-3"/>
        </w:rPr>
        <w:t xml:space="preserve"> </w:t>
      </w:r>
      <w:r>
        <w:rPr>
          <w:spacing w:val="-1"/>
        </w:rPr>
        <w:t>grant</w:t>
      </w:r>
      <w:r>
        <w:rPr>
          <w:spacing w:val="-4"/>
        </w:rPr>
        <w:t xml:space="preserve"> </w:t>
      </w:r>
      <w:r>
        <w:rPr>
          <w:spacing w:val="-2"/>
        </w:rPr>
        <w:t>activities.</w:t>
      </w:r>
    </w:p>
    <w:p w14:paraId="2D5C6D59" w14:textId="07D0877C" w:rsidR="00E06E37" w:rsidRDefault="007B510F" w:rsidP="00686B58">
      <w:pPr>
        <w:pStyle w:val="BodyText"/>
        <w:numPr>
          <w:ilvl w:val="0"/>
          <w:numId w:val="1"/>
        </w:numPr>
        <w:tabs>
          <w:tab w:val="left" w:pos="1200"/>
        </w:tabs>
        <w:spacing w:before="120" w:line="248" w:lineRule="auto"/>
        <w:ind w:right="503"/>
      </w:pPr>
      <w:r>
        <w:rPr>
          <w:spacing w:val="-2"/>
        </w:rPr>
        <w:t>No-cost extensions require</w:t>
      </w:r>
      <w:r>
        <w:rPr>
          <w:spacing w:val="-3"/>
        </w:rPr>
        <w:t xml:space="preserve"> </w:t>
      </w:r>
      <w:r>
        <w:rPr>
          <w:spacing w:val="-2"/>
        </w:rPr>
        <w:t>approval.</w:t>
      </w:r>
      <w:r>
        <w:rPr>
          <w:spacing w:val="-1"/>
        </w:rPr>
        <w:t xml:space="preserve"> All</w:t>
      </w:r>
      <w:r>
        <w:rPr>
          <w:spacing w:val="-2"/>
        </w:rPr>
        <w:t xml:space="preserve"> requests</w:t>
      </w:r>
      <w:r>
        <w:rPr>
          <w:spacing w:val="-4"/>
        </w:rPr>
        <w:t xml:space="preserve"> </w:t>
      </w:r>
      <w:r>
        <w:rPr>
          <w:spacing w:val="-1"/>
        </w:rPr>
        <w:t>for</w:t>
      </w:r>
      <w:r>
        <w:rPr>
          <w:spacing w:val="-2"/>
        </w:rPr>
        <w:t xml:space="preserve"> </w:t>
      </w:r>
      <w:r>
        <w:t>a</w:t>
      </w:r>
      <w:r>
        <w:rPr>
          <w:spacing w:val="-5"/>
        </w:rPr>
        <w:t xml:space="preserve"> </w:t>
      </w:r>
      <w:r>
        <w:t xml:space="preserve">no- </w:t>
      </w:r>
      <w:r>
        <w:rPr>
          <w:spacing w:val="-1"/>
        </w:rPr>
        <w:t>cost</w:t>
      </w:r>
      <w:r>
        <w:rPr>
          <w:spacing w:val="-4"/>
        </w:rPr>
        <w:t xml:space="preserve"> </w:t>
      </w:r>
      <w:r>
        <w:rPr>
          <w:spacing w:val="-2"/>
        </w:rPr>
        <w:t>extension</w:t>
      </w:r>
      <w:r>
        <w:rPr>
          <w:spacing w:val="-5"/>
        </w:rPr>
        <w:t xml:space="preserve"> </w:t>
      </w:r>
      <w:r>
        <w:rPr>
          <w:spacing w:val="-2"/>
        </w:rPr>
        <w:t>should</w:t>
      </w:r>
      <w:r>
        <w:rPr>
          <w:spacing w:val="-3"/>
        </w:rPr>
        <w:t xml:space="preserve"> be</w:t>
      </w:r>
      <w:r>
        <w:rPr>
          <w:spacing w:val="-2"/>
        </w:rPr>
        <w:t xml:space="preserve"> submitted to</w:t>
      </w:r>
      <w:r>
        <w:rPr>
          <w:spacing w:val="77"/>
        </w:rPr>
        <w:t xml:space="preserve"> </w:t>
      </w:r>
      <w:r>
        <w:rPr>
          <w:spacing w:val="-1"/>
        </w:rPr>
        <w:t>the</w:t>
      </w:r>
      <w:r>
        <w:rPr>
          <w:spacing w:val="1"/>
        </w:rPr>
        <w:t xml:space="preserve"> </w:t>
      </w:r>
      <w:r>
        <w:rPr>
          <w:spacing w:val="-2"/>
        </w:rPr>
        <w:t>nursing</w:t>
      </w:r>
      <w:r>
        <w:rPr>
          <w:spacing w:val="-3"/>
        </w:rPr>
        <w:t xml:space="preserve"> </w:t>
      </w:r>
      <w:r>
        <w:rPr>
          <w:spacing w:val="-2"/>
        </w:rPr>
        <w:t>research</w:t>
      </w:r>
      <w:r>
        <w:rPr>
          <w:spacing w:val="-3"/>
        </w:rPr>
        <w:t xml:space="preserve"> </w:t>
      </w:r>
      <w:r>
        <w:rPr>
          <w:spacing w:val="-2"/>
        </w:rPr>
        <w:t>inbox</w:t>
      </w:r>
      <w:r>
        <w:rPr>
          <w:spacing w:val="-4"/>
        </w:rPr>
        <w:t xml:space="preserve"> </w:t>
      </w:r>
      <w:r>
        <w:rPr>
          <w:spacing w:val="-1"/>
        </w:rPr>
        <w:t>no</w:t>
      </w:r>
      <w:r>
        <w:rPr>
          <w:spacing w:val="1"/>
        </w:rPr>
        <w:t xml:space="preserve"> </w:t>
      </w:r>
      <w:r>
        <w:rPr>
          <w:spacing w:val="-1"/>
        </w:rPr>
        <w:t>less</w:t>
      </w:r>
      <w:r>
        <w:rPr>
          <w:spacing w:val="-4"/>
        </w:rPr>
        <w:t xml:space="preserve"> </w:t>
      </w:r>
      <w:r>
        <w:rPr>
          <w:spacing w:val="-1"/>
        </w:rPr>
        <w:t>than</w:t>
      </w:r>
      <w:r>
        <w:rPr>
          <w:spacing w:val="-3"/>
        </w:rPr>
        <w:t xml:space="preserve"> </w:t>
      </w:r>
      <w:r>
        <w:rPr>
          <w:spacing w:val="-2"/>
        </w:rPr>
        <w:t>thirty</w:t>
      </w:r>
      <w:r>
        <w:rPr>
          <w:spacing w:val="1"/>
        </w:rPr>
        <w:t xml:space="preserve"> </w:t>
      </w:r>
      <w:r>
        <w:rPr>
          <w:spacing w:val="-2"/>
        </w:rPr>
        <w:t>days prior</w:t>
      </w:r>
      <w:r>
        <w:t xml:space="preserve"> </w:t>
      </w:r>
      <w:r>
        <w:rPr>
          <w:spacing w:val="-1"/>
        </w:rPr>
        <w:t>to</w:t>
      </w:r>
      <w:r>
        <w:rPr>
          <w:spacing w:val="1"/>
        </w:rPr>
        <w:t xml:space="preserve"> </w:t>
      </w:r>
      <w:r>
        <w:rPr>
          <w:spacing w:val="-2"/>
        </w:rPr>
        <w:t>the</w:t>
      </w:r>
      <w:r>
        <w:rPr>
          <w:spacing w:val="-4"/>
        </w:rPr>
        <w:t xml:space="preserve"> </w:t>
      </w:r>
      <w:r>
        <w:rPr>
          <w:spacing w:val="-2"/>
        </w:rPr>
        <w:t>project</w:t>
      </w:r>
      <w:r>
        <w:rPr>
          <w:spacing w:val="-4"/>
        </w:rPr>
        <w:t xml:space="preserve"> </w:t>
      </w:r>
      <w:r>
        <w:rPr>
          <w:spacing w:val="-1"/>
        </w:rPr>
        <w:t xml:space="preserve">end </w:t>
      </w:r>
      <w:r>
        <w:rPr>
          <w:spacing w:val="-2"/>
        </w:rPr>
        <w:t>date.</w:t>
      </w:r>
      <w:r>
        <w:rPr>
          <w:spacing w:val="-5"/>
        </w:rPr>
        <w:t xml:space="preserve"> </w:t>
      </w:r>
      <w:r>
        <w:rPr>
          <w:spacing w:val="-2"/>
        </w:rPr>
        <w:t>Only</w:t>
      </w:r>
      <w:r>
        <w:rPr>
          <w:spacing w:val="-1"/>
        </w:rPr>
        <w:t xml:space="preserve"> one</w:t>
      </w:r>
      <w:r>
        <w:rPr>
          <w:spacing w:val="1"/>
        </w:rPr>
        <w:t xml:space="preserve"> </w:t>
      </w:r>
      <w:r>
        <w:rPr>
          <w:spacing w:val="-2"/>
        </w:rPr>
        <w:t>no-cost</w:t>
      </w:r>
      <w:r>
        <w:rPr>
          <w:spacing w:val="54"/>
        </w:rPr>
        <w:t xml:space="preserve"> </w:t>
      </w:r>
      <w:r>
        <w:rPr>
          <w:spacing w:val="-2"/>
        </w:rPr>
        <w:t>extension</w:t>
      </w:r>
      <w:r>
        <w:rPr>
          <w:spacing w:val="-6"/>
        </w:rPr>
        <w:t xml:space="preserve"> </w:t>
      </w:r>
      <w:r>
        <w:t xml:space="preserve">will </w:t>
      </w:r>
      <w:r>
        <w:rPr>
          <w:spacing w:val="-2"/>
        </w:rPr>
        <w:t>be</w:t>
      </w:r>
      <w:r>
        <w:rPr>
          <w:spacing w:val="1"/>
        </w:rPr>
        <w:t xml:space="preserve"> </w:t>
      </w:r>
      <w:proofErr w:type="gramStart"/>
      <w:r>
        <w:rPr>
          <w:spacing w:val="-2"/>
        </w:rPr>
        <w:t>issued</w:t>
      </w:r>
      <w:proofErr w:type="gramEnd"/>
      <w:r>
        <w:t xml:space="preserve"> </w:t>
      </w:r>
      <w:r>
        <w:rPr>
          <w:spacing w:val="-3"/>
        </w:rPr>
        <w:t>and</w:t>
      </w:r>
      <w:r>
        <w:rPr>
          <w:spacing w:val="-2"/>
        </w:rPr>
        <w:t xml:space="preserve"> </w:t>
      </w:r>
      <w:r>
        <w:rPr>
          <w:spacing w:val="-1"/>
        </w:rPr>
        <w:t>the</w:t>
      </w:r>
      <w:r>
        <w:rPr>
          <w:spacing w:val="-2"/>
        </w:rPr>
        <w:t xml:space="preserve"> funds</w:t>
      </w:r>
      <w:r>
        <w:rPr>
          <w:spacing w:val="-5"/>
        </w:rPr>
        <w:t xml:space="preserve"> </w:t>
      </w:r>
      <w:r>
        <w:rPr>
          <w:spacing w:val="-2"/>
        </w:rPr>
        <w:t>must</w:t>
      </w:r>
      <w:r>
        <w:rPr>
          <w:spacing w:val="1"/>
        </w:rPr>
        <w:t xml:space="preserve"> </w:t>
      </w:r>
      <w:r>
        <w:rPr>
          <w:spacing w:val="-2"/>
        </w:rPr>
        <w:t>be</w:t>
      </w:r>
      <w:r>
        <w:rPr>
          <w:spacing w:val="-4"/>
        </w:rPr>
        <w:t xml:space="preserve"> </w:t>
      </w:r>
      <w:r>
        <w:rPr>
          <w:spacing w:val="-2"/>
        </w:rPr>
        <w:t xml:space="preserve">expended </w:t>
      </w:r>
      <w:r>
        <w:rPr>
          <w:spacing w:val="-1"/>
        </w:rPr>
        <w:t>within</w:t>
      </w:r>
      <w:r>
        <w:rPr>
          <w:spacing w:val="-5"/>
        </w:rPr>
        <w:t xml:space="preserve"> </w:t>
      </w:r>
      <w:r w:rsidR="00CE2CB5">
        <w:t>one year</w:t>
      </w:r>
      <w:r>
        <w:rPr>
          <w:spacing w:val="-5"/>
        </w:rPr>
        <w:t xml:space="preserve"> </w:t>
      </w:r>
      <w:r>
        <w:t>of</w:t>
      </w:r>
      <w:r>
        <w:rPr>
          <w:spacing w:val="-5"/>
        </w:rPr>
        <w:t xml:space="preserve"> </w:t>
      </w:r>
      <w:r>
        <w:rPr>
          <w:spacing w:val="-1"/>
        </w:rPr>
        <w:t>the</w:t>
      </w:r>
      <w:r>
        <w:rPr>
          <w:spacing w:val="-4"/>
        </w:rPr>
        <w:t xml:space="preserve"> </w:t>
      </w:r>
      <w:r>
        <w:rPr>
          <w:spacing w:val="-2"/>
        </w:rPr>
        <w:t>no-cost</w:t>
      </w:r>
      <w:r>
        <w:rPr>
          <w:spacing w:val="-4"/>
        </w:rPr>
        <w:t xml:space="preserve"> </w:t>
      </w:r>
      <w:r>
        <w:rPr>
          <w:spacing w:val="-2"/>
        </w:rPr>
        <w:t>extension</w:t>
      </w:r>
      <w:r>
        <w:rPr>
          <w:spacing w:val="63"/>
        </w:rPr>
        <w:t xml:space="preserve"> </w:t>
      </w:r>
      <w:r>
        <w:rPr>
          <w:spacing w:val="-2"/>
        </w:rPr>
        <w:t>approval.</w:t>
      </w:r>
    </w:p>
    <w:p w14:paraId="6E1E1988" w14:textId="77777777" w:rsidR="00686B58" w:rsidRDefault="00686B58" w:rsidP="00686B58">
      <w:pPr>
        <w:pStyle w:val="BodyText"/>
        <w:numPr>
          <w:ilvl w:val="0"/>
          <w:numId w:val="1"/>
        </w:numPr>
        <w:tabs>
          <w:tab w:val="left" w:pos="1200"/>
        </w:tabs>
        <w:spacing w:before="120" w:line="248" w:lineRule="auto"/>
        <w:ind w:right="503"/>
        <w:rPr>
          <w:spacing w:val="-2"/>
        </w:rPr>
      </w:pPr>
      <w:r w:rsidRPr="00686B58">
        <w:rPr>
          <w:spacing w:val="-2"/>
        </w:rPr>
        <w:t xml:space="preserve">All study personnel listed in the grant application must complete training in the conduct of human research prior to initiation of any grant activities involving human subjects. </w:t>
      </w:r>
    </w:p>
    <w:p w14:paraId="1AF0C6C6" w14:textId="1ECB08D2" w:rsidR="00686B58" w:rsidRPr="00686B58" w:rsidRDefault="007B510F" w:rsidP="00686B58">
      <w:pPr>
        <w:pStyle w:val="BodyText"/>
        <w:numPr>
          <w:ilvl w:val="0"/>
          <w:numId w:val="1"/>
        </w:numPr>
        <w:tabs>
          <w:tab w:val="left" w:pos="1200"/>
        </w:tabs>
        <w:spacing w:before="120" w:line="248" w:lineRule="auto"/>
        <w:ind w:right="503"/>
        <w:rPr>
          <w:spacing w:val="-2"/>
        </w:rPr>
      </w:pPr>
      <w:r>
        <w:rPr>
          <w:spacing w:val="-2"/>
        </w:rPr>
        <w:t>The recipient</w:t>
      </w:r>
      <w:r w:rsidRPr="00686B58">
        <w:rPr>
          <w:spacing w:val="-2"/>
        </w:rPr>
        <w:t xml:space="preserve"> </w:t>
      </w:r>
      <w:r>
        <w:rPr>
          <w:spacing w:val="-2"/>
        </w:rPr>
        <w:t>must</w:t>
      </w:r>
      <w:r w:rsidRPr="00686B58">
        <w:rPr>
          <w:spacing w:val="-2"/>
        </w:rPr>
        <w:t xml:space="preserve"> </w:t>
      </w:r>
      <w:r>
        <w:rPr>
          <w:spacing w:val="-2"/>
        </w:rPr>
        <w:t>provide</w:t>
      </w:r>
      <w:r w:rsidRPr="00686B58">
        <w:rPr>
          <w:spacing w:val="-2"/>
        </w:rPr>
        <w:t xml:space="preserve"> the date of IRB </w:t>
      </w:r>
      <w:r>
        <w:rPr>
          <w:spacing w:val="-2"/>
        </w:rPr>
        <w:t xml:space="preserve">approval </w:t>
      </w:r>
      <w:r w:rsidRPr="00686B58">
        <w:rPr>
          <w:spacing w:val="-2"/>
        </w:rPr>
        <w:t xml:space="preserve">or IRB </w:t>
      </w:r>
      <w:r>
        <w:rPr>
          <w:spacing w:val="-2"/>
        </w:rPr>
        <w:t>determination</w:t>
      </w:r>
      <w:r w:rsidRPr="00686B58">
        <w:rPr>
          <w:spacing w:val="-2"/>
        </w:rPr>
        <w:t xml:space="preserve"> that</w:t>
      </w:r>
      <w:r>
        <w:rPr>
          <w:spacing w:val="-2"/>
        </w:rPr>
        <w:t xml:space="preserve"> review</w:t>
      </w:r>
      <w:r w:rsidRPr="00686B58">
        <w:rPr>
          <w:spacing w:val="-2"/>
        </w:rPr>
        <w:t xml:space="preserve"> is not </w:t>
      </w:r>
      <w:r>
        <w:rPr>
          <w:spacing w:val="-2"/>
        </w:rPr>
        <w:t>required.</w:t>
      </w:r>
      <w:r w:rsidRPr="00686B58">
        <w:rPr>
          <w:spacing w:val="-2"/>
        </w:rPr>
        <w:t xml:space="preserve"> </w:t>
      </w:r>
      <w:r>
        <w:rPr>
          <w:spacing w:val="-2"/>
        </w:rPr>
        <w:t>Naming</w:t>
      </w:r>
      <w:r w:rsidRPr="00686B58">
        <w:rPr>
          <w:spacing w:val="-2"/>
        </w:rPr>
        <w:t xml:space="preserve"> a PI </w:t>
      </w:r>
      <w:r>
        <w:rPr>
          <w:spacing w:val="-2"/>
        </w:rPr>
        <w:t>proxy</w:t>
      </w:r>
      <w:r w:rsidRPr="00686B58">
        <w:rPr>
          <w:spacing w:val="-2"/>
        </w:rPr>
        <w:t xml:space="preserve"> in the </w:t>
      </w:r>
      <w:r>
        <w:rPr>
          <w:spacing w:val="-2"/>
        </w:rPr>
        <w:t xml:space="preserve">CLICK </w:t>
      </w:r>
      <w:r w:rsidRPr="00686B58">
        <w:rPr>
          <w:spacing w:val="-2"/>
        </w:rPr>
        <w:t xml:space="preserve">IRB </w:t>
      </w:r>
      <w:r>
        <w:rPr>
          <w:spacing w:val="-2"/>
        </w:rPr>
        <w:t xml:space="preserve">application </w:t>
      </w:r>
      <w:r w:rsidRPr="00686B58">
        <w:rPr>
          <w:spacing w:val="-2"/>
        </w:rPr>
        <w:t xml:space="preserve">is </w:t>
      </w:r>
      <w:r>
        <w:rPr>
          <w:spacing w:val="-2"/>
        </w:rPr>
        <w:t>strongly</w:t>
      </w:r>
      <w:r w:rsidRPr="00686B58">
        <w:rPr>
          <w:spacing w:val="-2"/>
        </w:rPr>
        <w:t xml:space="preserve"> </w:t>
      </w:r>
      <w:r>
        <w:rPr>
          <w:spacing w:val="-2"/>
        </w:rPr>
        <w:t>suggested.</w:t>
      </w:r>
      <w:r w:rsidRPr="00686B58">
        <w:rPr>
          <w:spacing w:val="-2"/>
        </w:rPr>
        <w:t xml:space="preserve"> A proxy can take IRB </w:t>
      </w:r>
      <w:r>
        <w:rPr>
          <w:spacing w:val="-2"/>
        </w:rPr>
        <w:t>application</w:t>
      </w:r>
      <w:r w:rsidRPr="00686B58">
        <w:rPr>
          <w:spacing w:val="-2"/>
        </w:rPr>
        <w:t xml:space="preserve"> </w:t>
      </w:r>
      <w:r>
        <w:rPr>
          <w:spacing w:val="-2"/>
        </w:rPr>
        <w:t>action</w:t>
      </w:r>
      <w:r w:rsidRPr="00686B58">
        <w:rPr>
          <w:spacing w:val="-2"/>
        </w:rPr>
        <w:t xml:space="preserve"> on your </w:t>
      </w:r>
      <w:r>
        <w:rPr>
          <w:spacing w:val="-2"/>
        </w:rPr>
        <w:t>behalf, such</w:t>
      </w:r>
      <w:r w:rsidRPr="00686B58">
        <w:rPr>
          <w:spacing w:val="-2"/>
        </w:rPr>
        <w:t xml:space="preserve"> as </w:t>
      </w:r>
      <w:r>
        <w:rPr>
          <w:spacing w:val="-2"/>
        </w:rPr>
        <w:t>modifications, closing</w:t>
      </w:r>
      <w:r w:rsidRPr="00686B58">
        <w:rPr>
          <w:spacing w:val="-2"/>
        </w:rPr>
        <w:t xml:space="preserve"> the</w:t>
      </w:r>
      <w:r>
        <w:rPr>
          <w:spacing w:val="-2"/>
        </w:rPr>
        <w:t xml:space="preserve"> application,</w:t>
      </w:r>
      <w:r w:rsidRPr="00686B58">
        <w:rPr>
          <w:spacing w:val="-2"/>
        </w:rPr>
        <w:t xml:space="preserve"> or </w:t>
      </w:r>
      <w:r>
        <w:rPr>
          <w:spacing w:val="-2"/>
        </w:rPr>
        <w:t>filing</w:t>
      </w:r>
      <w:r w:rsidRPr="00686B58">
        <w:rPr>
          <w:spacing w:val="-2"/>
        </w:rPr>
        <w:t xml:space="preserve"> </w:t>
      </w:r>
      <w:r>
        <w:rPr>
          <w:spacing w:val="-2"/>
        </w:rPr>
        <w:t>reports.</w:t>
      </w:r>
      <w:r w:rsidR="00686B58">
        <w:rPr>
          <w:spacing w:val="-2"/>
        </w:rPr>
        <w:t xml:space="preserve"> </w:t>
      </w:r>
    </w:p>
    <w:p w14:paraId="2D356FAE" w14:textId="3E739F6C" w:rsidR="00E06E37" w:rsidRPr="00686B58" w:rsidRDefault="007B510F" w:rsidP="00686B58">
      <w:pPr>
        <w:pStyle w:val="BodyText"/>
        <w:numPr>
          <w:ilvl w:val="0"/>
          <w:numId w:val="1"/>
        </w:numPr>
        <w:tabs>
          <w:tab w:val="left" w:pos="1200"/>
        </w:tabs>
        <w:spacing w:before="120" w:line="248" w:lineRule="auto"/>
        <w:ind w:right="503"/>
        <w:rPr>
          <w:spacing w:val="-2"/>
        </w:rPr>
      </w:pPr>
      <w:r>
        <w:rPr>
          <w:spacing w:val="-2"/>
        </w:rPr>
        <w:t>The recipient</w:t>
      </w:r>
      <w:r w:rsidRPr="00686B58">
        <w:rPr>
          <w:spacing w:val="-2"/>
        </w:rPr>
        <w:t xml:space="preserve"> </w:t>
      </w:r>
      <w:r>
        <w:rPr>
          <w:spacing w:val="-2"/>
        </w:rPr>
        <w:t>must</w:t>
      </w:r>
      <w:r w:rsidRPr="00686B58">
        <w:rPr>
          <w:spacing w:val="-2"/>
        </w:rPr>
        <w:t xml:space="preserve"> </w:t>
      </w:r>
      <w:r>
        <w:rPr>
          <w:spacing w:val="-2"/>
        </w:rPr>
        <w:t>ensure</w:t>
      </w:r>
      <w:r w:rsidRPr="00686B58">
        <w:rPr>
          <w:spacing w:val="-2"/>
        </w:rPr>
        <w:t xml:space="preserve"> that, </w:t>
      </w:r>
      <w:r>
        <w:rPr>
          <w:spacing w:val="-2"/>
        </w:rPr>
        <w:t>before</w:t>
      </w:r>
      <w:r w:rsidRPr="00686B58">
        <w:rPr>
          <w:spacing w:val="-2"/>
        </w:rPr>
        <w:t xml:space="preserve"> the</w:t>
      </w:r>
      <w:r>
        <w:rPr>
          <w:spacing w:val="-2"/>
        </w:rPr>
        <w:t xml:space="preserve"> research</w:t>
      </w:r>
      <w:r w:rsidRPr="00686B58">
        <w:rPr>
          <w:spacing w:val="-2"/>
        </w:rPr>
        <w:t xml:space="preserve"> </w:t>
      </w:r>
      <w:r>
        <w:rPr>
          <w:spacing w:val="-2"/>
        </w:rPr>
        <w:t>commences</w:t>
      </w:r>
      <w:r w:rsidRPr="00686B58">
        <w:rPr>
          <w:spacing w:val="-2"/>
        </w:rPr>
        <w:t xml:space="preserve"> </w:t>
      </w:r>
      <w:r>
        <w:rPr>
          <w:spacing w:val="-2"/>
        </w:rPr>
        <w:t>and</w:t>
      </w:r>
      <w:r w:rsidRPr="00686B58">
        <w:rPr>
          <w:spacing w:val="-2"/>
        </w:rPr>
        <w:t xml:space="preserve"> </w:t>
      </w:r>
      <w:r>
        <w:rPr>
          <w:spacing w:val="-2"/>
        </w:rPr>
        <w:t>during</w:t>
      </w:r>
      <w:r w:rsidRPr="00686B58">
        <w:rPr>
          <w:spacing w:val="-2"/>
        </w:rPr>
        <w:t xml:space="preserve"> the </w:t>
      </w:r>
      <w:r>
        <w:rPr>
          <w:spacing w:val="-2"/>
        </w:rPr>
        <w:t>full</w:t>
      </w:r>
      <w:r w:rsidRPr="00686B58">
        <w:rPr>
          <w:spacing w:val="-2"/>
        </w:rPr>
        <w:t xml:space="preserve"> Award </w:t>
      </w:r>
      <w:r>
        <w:rPr>
          <w:spacing w:val="-2"/>
        </w:rPr>
        <w:t>Period,</w:t>
      </w:r>
      <w:r w:rsidRPr="00686B58">
        <w:rPr>
          <w:spacing w:val="-2"/>
        </w:rPr>
        <w:t xml:space="preserve"> all the</w:t>
      </w:r>
      <w:r>
        <w:rPr>
          <w:spacing w:val="-2"/>
        </w:rPr>
        <w:t xml:space="preserve"> necessary</w:t>
      </w:r>
      <w:r w:rsidRPr="00686B58">
        <w:rPr>
          <w:spacing w:val="-2"/>
        </w:rPr>
        <w:t xml:space="preserve"> </w:t>
      </w:r>
      <w:r>
        <w:rPr>
          <w:spacing w:val="-2"/>
        </w:rPr>
        <w:t>national</w:t>
      </w:r>
      <w:r w:rsidRPr="00686B58">
        <w:rPr>
          <w:spacing w:val="-2"/>
        </w:rPr>
        <w:t xml:space="preserve"> and local </w:t>
      </w:r>
      <w:r>
        <w:rPr>
          <w:spacing w:val="-2"/>
        </w:rPr>
        <w:t xml:space="preserve">ethical, </w:t>
      </w:r>
      <w:r w:rsidRPr="00686B58">
        <w:rPr>
          <w:spacing w:val="-2"/>
        </w:rPr>
        <w:t>legal,</w:t>
      </w:r>
      <w:r>
        <w:rPr>
          <w:spacing w:val="-2"/>
        </w:rPr>
        <w:t xml:space="preserve"> </w:t>
      </w:r>
      <w:r w:rsidRPr="00686B58">
        <w:rPr>
          <w:spacing w:val="-2"/>
        </w:rPr>
        <w:t xml:space="preserve">and </w:t>
      </w:r>
      <w:r>
        <w:rPr>
          <w:spacing w:val="-2"/>
        </w:rPr>
        <w:t>regulatory</w:t>
      </w:r>
      <w:r w:rsidRPr="00686B58">
        <w:rPr>
          <w:spacing w:val="-2"/>
        </w:rPr>
        <w:t xml:space="preserve"> </w:t>
      </w:r>
      <w:r>
        <w:rPr>
          <w:spacing w:val="-2"/>
        </w:rPr>
        <w:t xml:space="preserve">requirements </w:t>
      </w:r>
      <w:r w:rsidRPr="00686B58">
        <w:rPr>
          <w:spacing w:val="-2"/>
        </w:rPr>
        <w:t xml:space="preserve">to </w:t>
      </w:r>
      <w:r>
        <w:rPr>
          <w:spacing w:val="-2"/>
        </w:rPr>
        <w:t>conduct</w:t>
      </w:r>
      <w:r w:rsidRPr="00686B58">
        <w:rPr>
          <w:spacing w:val="-2"/>
        </w:rPr>
        <w:t xml:space="preserve"> the research are </w:t>
      </w:r>
      <w:r>
        <w:rPr>
          <w:spacing w:val="-2"/>
        </w:rPr>
        <w:t>met,</w:t>
      </w:r>
      <w:r w:rsidRPr="00686B58">
        <w:rPr>
          <w:spacing w:val="-2"/>
        </w:rPr>
        <w:t xml:space="preserve"> </w:t>
      </w:r>
      <w:r>
        <w:rPr>
          <w:spacing w:val="-2"/>
        </w:rPr>
        <w:t>and</w:t>
      </w:r>
      <w:r w:rsidRPr="00686B58">
        <w:rPr>
          <w:spacing w:val="-2"/>
        </w:rPr>
        <w:t xml:space="preserve"> all the </w:t>
      </w:r>
      <w:r>
        <w:rPr>
          <w:spacing w:val="-2"/>
        </w:rPr>
        <w:t>necessary</w:t>
      </w:r>
      <w:r w:rsidRPr="00686B58">
        <w:rPr>
          <w:spacing w:val="-2"/>
        </w:rPr>
        <w:t xml:space="preserve"> </w:t>
      </w:r>
      <w:r>
        <w:rPr>
          <w:spacing w:val="-2"/>
        </w:rPr>
        <w:t>licenses</w:t>
      </w:r>
      <w:r w:rsidRPr="00686B58">
        <w:rPr>
          <w:spacing w:val="-2"/>
        </w:rPr>
        <w:t xml:space="preserve"> </w:t>
      </w:r>
      <w:r>
        <w:rPr>
          <w:spacing w:val="-2"/>
        </w:rPr>
        <w:t>and</w:t>
      </w:r>
      <w:r w:rsidRPr="00686B58">
        <w:rPr>
          <w:spacing w:val="-2"/>
        </w:rPr>
        <w:t xml:space="preserve"> </w:t>
      </w:r>
      <w:r>
        <w:rPr>
          <w:spacing w:val="-2"/>
        </w:rPr>
        <w:t>approvals have been</w:t>
      </w:r>
      <w:r w:rsidRPr="00686B58">
        <w:rPr>
          <w:spacing w:val="-2"/>
        </w:rPr>
        <w:t xml:space="preserve"> </w:t>
      </w:r>
      <w:r>
        <w:rPr>
          <w:spacing w:val="-2"/>
        </w:rPr>
        <w:t>obtained.</w:t>
      </w:r>
    </w:p>
    <w:p w14:paraId="62FEA188" w14:textId="77777777" w:rsidR="00686B58" w:rsidRPr="00686B58" w:rsidRDefault="00686B58" w:rsidP="00686B58">
      <w:pPr>
        <w:pStyle w:val="BodyText"/>
        <w:numPr>
          <w:ilvl w:val="0"/>
          <w:numId w:val="1"/>
        </w:numPr>
        <w:tabs>
          <w:tab w:val="left" w:pos="1200"/>
        </w:tabs>
        <w:spacing w:before="120" w:line="248" w:lineRule="auto"/>
        <w:ind w:right="503"/>
        <w:rPr>
          <w:spacing w:val="-2"/>
        </w:rPr>
      </w:pPr>
      <w:r w:rsidRPr="00686B58">
        <w:rPr>
          <w:spacing w:val="-2"/>
        </w:rPr>
        <w:t>Grant awardees must assure there is no financial conflict of interest related to the funding (i.e., Investigator financial interests that could directly and significantly affect the design, conduct, or reporting of the research.)  This includes completing online training in Financial Conflict of Interest (required to submit IRB application).</w:t>
      </w:r>
    </w:p>
    <w:p w14:paraId="7F11F4E1" w14:textId="77777777" w:rsidR="00E06E37" w:rsidRDefault="007B510F" w:rsidP="00686B58">
      <w:pPr>
        <w:pStyle w:val="BodyText"/>
        <w:numPr>
          <w:ilvl w:val="0"/>
          <w:numId w:val="1"/>
        </w:numPr>
        <w:tabs>
          <w:tab w:val="left" w:pos="1200"/>
        </w:tabs>
        <w:spacing w:before="120" w:line="246" w:lineRule="auto"/>
        <w:ind w:right="683"/>
      </w:pPr>
      <w:r>
        <w:t>Where</w:t>
      </w:r>
      <w:r>
        <w:rPr>
          <w:spacing w:val="-2"/>
        </w:rPr>
        <w:t xml:space="preserve"> </w:t>
      </w:r>
      <w:r>
        <w:rPr>
          <w:spacing w:val="-1"/>
        </w:rPr>
        <w:t>the</w:t>
      </w:r>
      <w:r>
        <w:rPr>
          <w:spacing w:val="-2"/>
        </w:rPr>
        <w:t xml:space="preserve"> terms</w:t>
      </w:r>
      <w:r>
        <w:t xml:space="preserve"> </w:t>
      </w:r>
      <w:r>
        <w:rPr>
          <w:spacing w:val="-1"/>
        </w:rPr>
        <w:t>and</w:t>
      </w:r>
      <w:r>
        <w:rPr>
          <w:spacing w:val="-5"/>
        </w:rPr>
        <w:t xml:space="preserve"> </w:t>
      </w:r>
      <w:r>
        <w:rPr>
          <w:spacing w:val="-2"/>
        </w:rPr>
        <w:t>conditions</w:t>
      </w:r>
      <w:r>
        <w:rPr>
          <w:spacing w:val="-4"/>
        </w:rPr>
        <w:t xml:space="preserve"> </w:t>
      </w:r>
      <w:r>
        <w:t xml:space="preserve">of </w:t>
      </w:r>
      <w:r>
        <w:rPr>
          <w:spacing w:val="-2"/>
        </w:rPr>
        <w:t xml:space="preserve">the </w:t>
      </w:r>
      <w:r>
        <w:rPr>
          <w:spacing w:val="-1"/>
        </w:rPr>
        <w:t>Award</w:t>
      </w:r>
      <w:r>
        <w:rPr>
          <w:spacing w:val="-5"/>
        </w:rPr>
        <w:t xml:space="preserve"> </w:t>
      </w:r>
      <w:r>
        <w:rPr>
          <w:spacing w:val="-2"/>
        </w:rPr>
        <w:t>have not</w:t>
      </w:r>
      <w:r>
        <w:rPr>
          <w:spacing w:val="1"/>
        </w:rPr>
        <w:t xml:space="preserve"> </w:t>
      </w:r>
      <w:r>
        <w:rPr>
          <w:spacing w:val="-2"/>
        </w:rPr>
        <w:t>been</w:t>
      </w:r>
      <w:r>
        <w:rPr>
          <w:spacing w:val="-7"/>
        </w:rPr>
        <w:t xml:space="preserve"> </w:t>
      </w:r>
      <w:r>
        <w:rPr>
          <w:spacing w:val="-2"/>
        </w:rPr>
        <w:t>observed,</w:t>
      </w:r>
      <w:r>
        <w:rPr>
          <w:spacing w:val="-5"/>
        </w:rPr>
        <w:t xml:space="preserve"> </w:t>
      </w:r>
      <w:r>
        <w:rPr>
          <w:spacing w:val="-2"/>
        </w:rPr>
        <w:t>nursing</w:t>
      </w:r>
      <w:r>
        <w:rPr>
          <w:spacing w:val="-3"/>
        </w:rPr>
        <w:t xml:space="preserve"> </w:t>
      </w:r>
      <w:r>
        <w:rPr>
          <w:spacing w:val="-2"/>
        </w:rPr>
        <w:t>research reserves</w:t>
      </w:r>
      <w:r>
        <w:rPr>
          <w:spacing w:val="81"/>
        </w:rPr>
        <w:t xml:space="preserve"> </w:t>
      </w:r>
      <w:r>
        <w:t xml:space="preserve">the </w:t>
      </w:r>
      <w:r>
        <w:rPr>
          <w:spacing w:val="-2"/>
        </w:rPr>
        <w:t xml:space="preserve">right </w:t>
      </w:r>
      <w:r>
        <w:rPr>
          <w:spacing w:val="-1"/>
        </w:rPr>
        <w:t xml:space="preserve">to </w:t>
      </w:r>
      <w:r>
        <w:rPr>
          <w:spacing w:val="-2"/>
        </w:rPr>
        <w:t>withdraw</w:t>
      </w:r>
      <w:r>
        <w:rPr>
          <w:spacing w:val="-4"/>
        </w:rPr>
        <w:t xml:space="preserve"> </w:t>
      </w:r>
      <w:r>
        <w:rPr>
          <w:spacing w:val="-1"/>
        </w:rPr>
        <w:t xml:space="preserve">the </w:t>
      </w:r>
      <w:r>
        <w:rPr>
          <w:spacing w:val="-2"/>
        </w:rPr>
        <w:t xml:space="preserve">remainder </w:t>
      </w:r>
      <w:r>
        <w:t>of</w:t>
      </w:r>
      <w:r>
        <w:rPr>
          <w:spacing w:val="-7"/>
        </w:rPr>
        <w:t xml:space="preserve"> </w:t>
      </w:r>
      <w:r>
        <w:rPr>
          <w:spacing w:val="-1"/>
        </w:rPr>
        <w:t>the</w:t>
      </w:r>
      <w:r>
        <w:rPr>
          <w:spacing w:val="1"/>
        </w:rPr>
        <w:t xml:space="preserve"> </w:t>
      </w:r>
      <w:r>
        <w:rPr>
          <w:spacing w:val="-2"/>
        </w:rPr>
        <w:t>Award.</w:t>
      </w:r>
    </w:p>
    <w:p w14:paraId="7D19F816" w14:textId="162DD173" w:rsidR="00E06E37" w:rsidRDefault="007B510F" w:rsidP="00686B58">
      <w:pPr>
        <w:pStyle w:val="BodyText"/>
        <w:numPr>
          <w:ilvl w:val="0"/>
          <w:numId w:val="1"/>
        </w:numPr>
        <w:tabs>
          <w:tab w:val="left" w:pos="1199"/>
          <w:tab w:val="left" w:pos="1200"/>
        </w:tabs>
        <w:spacing w:before="120"/>
        <w:ind w:right="614"/>
      </w:pPr>
      <w:r>
        <w:t xml:space="preserve">At </w:t>
      </w:r>
      <w:r>
        <w:rPr>
          <w:spacing w:val="-1"/>
        </w:rPr>
        <w:t>the</w:t>
      </w:r>
      <w:r>
        <w:rPr>
          <w:spacing w:val="-4"/>
        </w:rPr>
        <w:t xml:space="preserve"> </w:t>
      </w:r>
      <w:r>
        <w:rPr>
          <w:spacing w:val="-2"/>
        </w:rPr>
        <w:t>conclusion</w:t>
      </w:r>
      <w:r>
        <w:rPr>
          <w:spacing w:val="-5"/>
        </w:rPr>
        <w:t xml:space="preserve"> </w:t>
      </w:r>
      <w:r>
        <w:t>of</w:t>
      </w:r>
      <w:r>
        <w:rPr>
          <w:spacing w:val="-2"/>
        </w:rPr>
        <w:t xml:space="preserve"> </w:t>
      </w:r>
      <w:r>
        <w:rPr>
          <w:spacing w:val="-1"/>
        </w:rPr>
        <w:t>the</w:t>
      </w:r>
      <w:r>
        <w:rPr>
          <w:spacing w:val="-4"/>
        </w:rPr>
        <w:t xml:space="preserve"> </w:t>
      </w:r>
      <w:r>
        <w:rPr>
          <w:spacing w:val="-2"/>
        </w:rPr>
        <w:t>project,</w:t>
      </w:r>
      <w:r>
        <w:rPr>
          <w:spacing w:val="-1"/>
        </w:rPr>
        <w:t xml:space="preserve"> </w:t>
      </w:r>
      <w:r>
        <w:t xml:space="preserve">a </w:t>
      </w:r>
      <w:r>
        <w:rPr>
          <w:spacing w:val="-2"/>
        </w:rPr>
        <w:t>progress</w:t>
      </w:r>
      <w:r>
        <w:rPr>
          <w:spacing w:val="-4"/>
        </w:rPr>
        <w:t xml:space="preserve"> </w:t>
      </w:r>
      <w:r>
        <w:rPr>
          <w:spacing w:val="-2"/>
        </w:rPr>
        <w:t>report</w:t>
      </w:r>
      <w:r>
        <w:rPr>
          <w:spacing w:val="-4"/>
        </w:rPr>
        <w:t xml:space="preserve"> </w:t>
      </w:r>
      <w:r>
        <w:t>will</w:t>
      </w:r>
      <w:r>
        <w:rPr>
          <w:spacing w:val="-5"/>
        </w:rPr>
        <w:t xml:space="preserve"> </w:t>
      </w:r>
      <w:r>
        <w:rPr>
          <w:spacing w:val="-2"/>
        </w:rPr>
        <w:t>be</w:t>
      </w:r>
      <w:r>
        <w:rPr>
          <w:spacing w:val="1"/>
        </w:rPr>
        <w:t xml:space="preserve"> </w:t>
      </w:r>
      <w:r>
        <w:rPr>
          <w:spacing w:val="-2"/>
        </w:rPr>
        <w:t>submitted</w:t>
      </w:r>
      <w:r>
        <w:rPr>
          <w:spacing w:val="-5"/>
        </w:rPr>
        <w:t xml:space="preserve"> </w:t>
      </w:r>
      <w:r>
        <w:t>to</w:t>
      </w:r>
      <w:r>
        <w:rPr>
          <w:spacing w:val="-3"/>
        </w:rPr>
        <w:t xml:space="preserve"> </w:t>
      </w:r>
      <w:r>
        <w:rPr>
          <w:spacing w:val="-1"/>
        </w:rPr>
        <w:t>the</w:t>
      </w:r>
      <w:r>
        <w:rPr>
          <w:spacing w:val="3"/>
        </w:rPr>
        <w:t xml:space="preserve"> </w:t>
      </w:r>
      <w:r>
        <w:rPr>
          <w:spacing w:val="-2"/>
        </w:rPr>
        <w:t>nursing</w:t>
      </w:r>
      <w:r>
        <w:rPr>
          <w:spacing w:val="-1"/>
        </w:rPr>
        <w:t xml:space="preserve"> </w:t>
      </w:r>
      <w:r>
        <w:rPr>
          <w:spacing w:val="-2"/>
        </w:rPr>
        <w:t>research</w:t>
      </w:r>
      <w:r>
        <w:rPr>
          <w:spacing w:val="-5"/>
        </w:rPr>
        <w:t xml:space="preserve"> </w:t>
      </w:r>
      <w:r>
        <w:rPr>
          <w:spacing w:val="-2"/>
        </w:rPr>
        <w:t>inbox</w:t>
      </w:r>
      <w:r>
        <w:rPr>
          <w:spacing w:val="53"/>
        </w:rPr>
        <w:t xml:space="preserve"> </w:t>
      </w:r>
      <w:r>
        <w:t>within</w:t>
      </w:r>
      <w:r>
        <w:rPr>
          <w:spacing w:val="-4"/>
        </w:rPr>
        <w:t xml:space="preserve"> </w:t>
      </w:r>
      <w:r>
        <w:rPr>
          <w:spacing w:val="-1"/>
        </w:rPr>
        <w:t xml:space="preserve">60 </w:t>
      </w:r>
      <w:r>
        <w:rPr>
          <w:spacing w:val="-2"/>
        </w:rPr>
        <w:t xml:space="preserve">days </w:t>
      </w:r>
      <w:r>
        <w:rPr>
          <w:spacing w:val="-1"/>
        </w:rPr>
        <w:t>of</w:t>
      </w:r>
      <w:r>
        <w:rPr>
          <w:spacing w:val="-2"/>
        </w:rPr>
        <w:t xml:space="preserve"> project</w:t>
      </w:r>
      <w:r>
        <w:rPr>
          <w:spacing w:val="-4"/>
        </w:rPr>
        <w:t xml:space="preserve"> </w:t>
      </w:r>
      <w:r>
        <w:rPr>
          <w:spacing w:val="-1"/>
        </w:rPr>
        <w:t xml:space="preserve">end </w:t>
      </w:r>
      <w:r>
        <w:rPr>
          <w:spacing w:val="-2"/>
        </w:rPr>
        <w:t>date.</w:t>
      </w:r>
      <w:r>
        <w:t xml:space="preserve"> </w:t>
      </w:r>
      <w:r>
        <w:rPr>
          <w:spacing w:val="1"/>
        </w:rPr>
        <w:t xml:space="preserve"> </w:t>
      </w:r>
      <w:r>
        <w:t>A</w:t>
      </w:r>
      <w:r>
        <w:rPr>
          <w:spacing w:val="-5"/>
        </w:rPr>
        <w:t xml:space="preserve"> </w:t>
      </w:r>
      <w:r>
        <w:rPr>
          <w:spacing w:val="-2"/>
        </w:rPr>
        <w:t>manuscript for</w:t>
      </w:r>
      <w:r>
        <w:rPr>
          <w:spacing w:val="-5"/>
        </w:rPr>
        <w:t xml:space="preserve"> </w:t>
      </w:r>
      <w:r>
        <w:rPr>
          <w:spacing w:val="-2"/>
        </w:rPr>
        <w:t>publication</w:t>
      </w:r>
      <w:r>
        <w:rPr>
          <w:spacing w:val="-5"/>
        </w:rPr>
        <w:t xml:space="preserve"> </w:t>
      </w:r>
      <w:r>
        <w:rPr>
          <w:spacing w:val="-1"/>
        </w:rPr>
        <w:t>may</w:t>
      </w:r>
      <w:r>
        <w:rPr>
          <w:spacing w:val="1"/>
        </w:rPr>
        <w:t xml:space="preserve"> </w:t>
      </w:r>
      <w:r>
        <w:rPr>
          <w:spacing w:val="-2"/>
        </w:rPr>
        <w:t>be</w:t>
      </w:r>
      <w:r>
        <w:rPr>
          <w:spacing w:val="-4"/>
        </w:rPr>
        <w:t xml:space="preserve"> </w:t>
      </w:r>
      <w:r>
        <w:rPr>
          <w:spacing w:val="-2"/>
        </w:rPr>
        <w:t>substituted</w:t>
      </w:r>
      <w:r>
        <w:t xml:space="preserve"> </w:t>
      </w:r>
      <w:r>
        <w:rPr>
          <w:spacing w:val="-1"/>
        </w:rPr>
        <w:t>for</w:t>
      </w:r>
      <w:r>
        <w:rPr>
          <w:spacing w:val="-4"/>
        </w:rPr>
        <w:t xml:space="preserve"> </w:t>
      </w:r>
      <w:r>
        <w:rPr>
          <w:spacing w:val="-1"/>
        </w:rPr>
        <w:t>the</w:t>
      </w:r>
      <w:r>
        <w:rPr>
          <w:spacing w:val="47"/>
        </w:rPr>
        <w:t xml:space="preserve"> </w:t>
      </w:r>
      <w:r>
        <w:rPr>
          <w:spacing w:val="-2"/>
        </w:rPr>
        <w:t xml:space="preserve">progress report. Additionally, grant awardees will present findings of the completed project at a meeting of the Innovation &amp; Improvement Council. </w:t>
      </w:r>
    </w:p>
    <w:p w14:paraId="48DAA2E0" w14:textId="77777777" w:rsidR="00E06E37" w:rsidRDefault="007B510F" w:rsidP="00686B58">
      <w:pPr>
        <w:pStyle w:val="BodyText"/>
        <w:numPr>
          <w:ilvl w:val="0"/>
          <w:numId w:val="1"/>
        </w:numPr>
        <w:tabs>
          <w:tab w:val="left" w:pos="1199"/>
          <w:tab w:val="left" w:pos="1200"/>
        </w:tabs>
        <w:spacing w:before="120"/>
      </w:pPr>
      <w:r>
        <w:rPr>
          <w:spacing w:val="-2"/>
        </w:rPr>
        <w:t>The results</w:t>
      </w:r>
      <w:r>
        <w:rPr>
          <w:spacing w:val="-4"/>
        </w:rPr>
        <w:t xml:space="preserve"> </w:t>
      </w:r>
      <w:r>
        <w:t>of</w:t>
      </w:r>
      <w:r>
        <w:rPr>
          <w:spacing w:val="-2"/>
        </w:rPr>
        <w:t xml:space="preserve"> </w:t>
      </w:r>
      <w:r>
        <w:rPr>
          <w:spacing w:val="-1"/>
        </w:rPr>
        <w:t>the</w:t>
      </w:r>
      <w:r>
        <w:rPr>
          <w:spacing w:val="-2"/>
        </w:rPr>
        <w:t xml:space="preserve"> research</w:t>
      </w:r>
      <w:r>
        <w:rPr>
          <w:spacing w:val="-7"/>
        </w:rPr>
        <w:t xml:space="preserve"> </w:t>
      </w:r>
      <w:r>
        <w:rPr>
          <w:spacing w:val="-2"/>
        </w:rPr>
        <w:t>must</w:t>
      </w:r>
      <w:r>
        <w:rPr>
          <w:spacing w:val="1"/>
        </w:rPr>
        <w:t xml:space="preserve"> </w:t>
      </w:r>
      <w:r>
        <w:rPr>
          <w:spacing w:val="-2"/>
        </w:rPr>
        <w:t>be disseminated by</w:t>
      </w:r>
      <w:r>
        <w:rPr>
          <w:spacing w:val="1"/>
        </w:rPr>
        <w:t xml:space="preserve"> </w:t>
      </w:r>
      <w:r>
        <w:rPr>
          <w:spacing w:val="-2"/>
        </w:rPr>
        <w:t>abstract,</w:t>
      </w:r>
      <w:r>
        <w:rPr>
          <w:spacing w:val="-1"/>
        </w:rPr>
        <w:t xml:space="preserve"> </w:t>
      </w:r>
      <w:r>
        <w:rPr>
          <w:spacing w:val="-2"/>
        </w:rPr>
        <w:t>poster,</w:t>
      </w:r>
      <w:r>
        <w:t xml:space="preserve"> </w:t>
      </w:r>
      <w:r>
        <w:rPr>
          <w:spacing w:val="-3"/>
        </w:rPr>
        <w:t>symposium,</w:t>
      </w:r>
      <w:r>
        <w:rPr>
          <w:spacing w:val="-4"/>
        </w:rPr>
        <w:t xml:space="preserve"> </w:t>
      </w:r>
      <w:r>
        <w:t xml:space="preserve">or </w:t>
      </w:r>
      <w:r>
        <w:rPr>
          <w:spacing w:val="-2"/>
        </w:rPr>
        <w:t>publication.</w:t>
      </w:r>
    </w:p>
    <w:p w14:paraId="5BE02C17" w14:textId="77777777" w:rsidR="00E06E37" w:rsidRDefault="007B510F" w:rsidP="00686B58">
      <w:pPr>
        <w:pStyle w:val="BodyText"/>
        <w:numPr>
          <w:ilvl w:val="0"/>
          <w:numId w:val="1"/>
        </w:numPr>
        <w:tabs>
          <w:tab w:val="left" w:pos="1200"/>
        </w:tabs>
        <w:spacing w:before="120" w:line="244" w:lineRule="auto"/>
        <w:ind w:right="707"/>
      </w:pPr>
      <w:r>
        <w:rPr>
          <w:spacing w:val="-2"/>
        </w:rPr>
        <w:t>The results</w:t>
      </w:r>
      <w:r>
        <w:rPr>
          <w:spacing w:val="-4"/>
        </w:rPr>
        <w:t xml:space="preserve"> </w:t>
      </w:r>
      <w:r>
        <w:t>of</w:t>
      </w:r>
      <w:r>
        <w:rPr>
          <w:spacing w:val="-2"/>
        </w:rPr>
        <w:t xml:space="preserve"> </w:t>
      </w:r>
      <w:r>
        <w:rPr>
          <w:spacing w:val="-1"/>
        </w:rPr>
        <w:t>the</w:t>
      </w:r>
      <w:r>
        <w:rPr>
          <w:spacing w:val="-2"/>
        </w:rPr>
        <w:t xml:space="preserve"> research</w:t>
      </w:r>
      <w:r>
        <w:rPr>
          <w:spacing w:val="-7"/>
        </w:rPr>
        <w:t xml:space="preserve"> </w:t>
      </w:r>
      <w:r>
        <w:rPr>
          <w:spacing w:val="-2"/>
        </w:rPr>
        <w:t>must</w:t>
      </w:r>
      <w:r>
        <w:rPr>
          <w:spacing w:val="1"/>
        </w:rPr>
        <w:t xml:space="preserve"> </w:t>
      </w:r>
      <w:r>
        <w:rPr>
          <w:spacing w:val="-2"/>
        </w:rPr>
        <w:t>be presented</w:t>
      </w:r>
      <w:r>
        <w:rPr>
          <w:spacing w:val="-1"/>
        </w:rPr>
        <w:t xml:space="preserve"> </w:t>
      </w:r>
      <w:r>
        <w:rPr>
          <w:spacing w:val="-2"/>
        </w:rPr>
        <w:t>at</w:t>
      </w:r>
      <w:r>
        <w:rPr>
          <w:spacing w:val="-4"/>
        </w:rPr>
        <w:t xml:space="preserve"> </w:t>
      </w:r>
      <w:r>
        <w:t>the</w:t>
      </w:r>
      <w:r>
        <w:rPr>
          <w:spacing w:val="-4"/>
        </w:rPr>
        <w:t xml:space="preserve"> </w:t>
      </w:r>
      <w:r>
        <w:rPr>
          <w:spacing w:val="-2"/>
        </w:rPr>
        <w:t>Seattle</w:t>
      </w:r>
      <w:r>
        <w:rPr>
          <w:spacing w:val="-4"/>
        </w:rPr>
        <w:t xml:space="preserve"> </w:t>
      </w:r>
      <w:r>
        <w:rPr>
          <w:rFonts w:cs="Calibri"/>
          <w:spacing w:val="-2"/>
        </w:rPr>
        <w:t xml:space="preserve">Children’s </w:t>
      </w:r>
      <w:r>
        <w:rPr>
          <w:spacing w:val="-2"/>
        </w:rPr>
        <w:t>Hospital</w:t>
      </w:r>
      <w:r>
        <w:t xml:space="preserve"> </w:t>
      </w:r>
      <w:r>
        <w:rPr>
          <w:spacing w:val="-2"/>
        </w:rPr>
        <w:t xml:space="preserve">nursing </w:t>
      </w:r>
      <w:r>
        <w:rPr>
          <w:spacing w:val="-1"/>
        </w:rPr>
        <w:t>research</w:t>
      </w:r>
      <w:r>
        <w:rPr>
          <w:spacing w:val="77"/>
        </w:rPr>
        <w:t xml:space="preserve"> </w:t>
      </w:r>
      <w:r>
        <w:rPr>
          <w:spacing w:val="-1"/>
        </w:rPr>
        <w:t>annual</w:t>
      </w:r>
      <w:r>
        <w:rPr>
          <w:spacing w:val="-3"/>
        </w:rPr>
        <w:t xml:space="preserve"> </w:t>
      </w:r>
      <w:r>
        <w:rPr>
          <w:spacing w:val="-2"/>
        </w:rPr>
        <w:t>symposium.</w:t>
      </w:r>
    </w:p>
    <w:p w14:paraId="420844AC" w14:textId="3D3347A3" w:rsidR="00E06E37" w:rsidRDefault="00283B15" w:rsidP="00283B15">
      <w:pPr>
        <w:pStyle w:val="Heading1"/>
        <w:spacing w:before="141"/>
        <w:ind w:left="926"/>
        <w:rPr>
          <w:b w:val="0"/>
          <w:bCs w:val="0"/>
        </w:rPr>
      </w:pPr>
      <w:r>
        <w:t xml:space="preserve">                                                                    </w:t>
      </w:r>
      <w:r w:rsidR="007B510F">
        <w:t>KEY</w:t>
      </w:r>
      <w:r w:rsidR="007B510F">
        <w:rPr>
          <w:spacing w:val="-14"/>
        </w:rPr>
        <w:t xml:space="preserve"> </w:t>
      </w:r>
      <w:r w:rsidR="007B510F">
        <w:rPr>
          <w:spacing w:val="-1"/>
        </w:rPr>
        <w:t>DATES</w:t>
      </w:r>
    </w:p>
    <w:p w14:paraId="523F5DEA" w14:textId="77777777" w:rsidR="00E06E37" w:rsidRPr="00E93BC0" w:rsidRDefault="00E06E37">
      <w:pPr>
        <w:spacing w:before="5"/>
        <w:rPr>
          <w:rFonts w:ascii="Calibri" w:eastAsia="Calibri" w:hAnsi="Calibri" w:cs="Calibri"/>
          <w:b/>
          <w:bCs/>
          <w:sz w:val="16"/>
          <w:szCs w:val="16"/>
        </w:rPr>
      </w:pPr>
    </w:p>
    <w:tbl>
      <w:tblPr>
        <w:tblW w:w="0" w:type="auto"/>
        <w:jc w:val="center"/>
        <w:tblLayout w:type="fixed"/>
        <w:tblCellMar>
          <w:left w:w="0" w:type="dxa"/>
          <w:right w:w="0" w:type="dxa"/>
        </w:tblCellMar>
        <w:tblLook w:val="01E0" w:firstRow="1" w:lastRow="1" w:firstColumn="1" w:lastColumn="1" w:noHBand="0" w:noVBand="0"/>
      </w:tblPr>
      <w:tblGrid>
        <w:gridCol w:w="2496"/>
        <w:gridCol w:w="2012"/>
        <w:gridCol w:w="2021"/>
      </w:tblGrid>
      <w:tr w:rsidR="00E06E37" w14:paraId="0EC49544" w14:textId="77777777" w:rsidTr="00283B15">
        <w:trPr>
          <w:trHeight w:hRule="exact" w:val="718"/>
          <w:jc w:val="center"/>
        </w:trPr>
        <w:tc>
          <w:tcPr>
            <w:tcW w:w="2496" w:type="dxa"/>
            <w:tcBorders>
              <w:top w:val="single" w:sz="5" w:space="0" w:color="000000"/>
              <w:left w:val="single" w:sz="5" w:space="0" w:color="000000"/>
              <w:bottom w:val="single" w:sz="5" w:space="0" w:color="000000"/>
              <w:right w:val="single" w:sz="5" w:space="0" w:color="000000"/>
            </w:tcBorders>
          </w:tcPr>
          <w:p w14:paraId="6402B545" w14:textId="77777777" w:rsidR="00E06E37" w:rsidRDefault="007B510F">
            <w:pPr>
              <w:pStyle w:val="TableParagraph"/>
              <w:spacing w:before="58"/>
              <w:ind w:left="39"/>
              <w:rPr>
                <w:rFonts w:ascii="Calibri" w:eastAsia="Calibri" w:hAnsi="Calibri" w:cs="Calibri"/>
              </w:rPr>
            </w:pPr>
            <w:r>
              <w:rPr>
                <w:rFonts w:ascii="Calibri"/>
              </w:rPr>
              <w:t>RFA</w:t>
            </w:r>
            <w:r>
              <w:rPr>
                <w:rFonts w:ascii="Calibri"/>
                <w:spacing w:val="-1"/>
              </w:rPr>
              <w:t xml:space="preserve"> </w:t>
            </w:r>
            <w:r>
              <w:rPr>
                <w:rFonts w:ascii="Calibri"/>
                <w:spacing w:val="-2"/>
              </w:rPr>
              <w:t>Released</w:t>
            </w:r>
          </w:p>
          <w:p w14:paraId="56F0FB0C" w14:textId="77777777" w:rsidR="00E06E37" w:rsidRDefault="007B510F">
            <w:pPr>
              <w:pStyle w:val="TableParagraph"/>
              <w:spacing w:before="22"/>
              <w:ind w:left="39"/>
              <w:rPr>
                <w:rFonts w:ascii="Calibri" w:eastAsia="Calibri" w:hAnsi="Calibri" w:cs="Calibri"/>
              </w:rPr>
            </w:pPr>
            <w:r>
              <w:rPr>
                <w:rFonts w:ascii="Calibri"/>
                <w:b/>
                <w:spacing w:val="-2"/>
              </w:rPr>
              <w:t>Applications</w:t>
            </w:r>
            <w:r>
              <w:rPr>
                <w:rFonts w:ascii="Calibri"/>
                <w:b/>
                <w:spacing w:val="-3"/>
              </w:rPr>
              <w:t xml:space="preserve"> </w:t>
            </w:r>
            <w:r>
              <w:rPr>
                <w:rFonts w:ascii="Calibri"/>
                <w:b/>
                <w:spacing w:val="-1"/>
              </w:rPr>
              <w:t>Due</w:t>
            </w:r>
          </w:p>
        </w:tc>
        <w:tc>
          <w:tcPr>
            <w:tcW w:w="2012" w:type="dxa"/>
            <w:tcBorders>
              <w:top w:val="single" w:sz="5" w:space="0" w:color="000000"/>
              <w:left w:val="single" w:sz="5" w:space="0" w:color="000000"/>
              <w:bottom w:val="single" w:sz="5" w:space="0" w:color="000000"/>
              <w:right w:val="single" w:sz="5" w:space="0" w:color="000000"/>
            </w:tcBorders>
          </w:tcPr>
          <w:p w14:paraId="75DBD32C" w14:textId="2434AC8F" w:rsidR="00E06E37" w:rsidRDefault="007B510F">
            <w:pPr>
              <w:pStyle w:val="TableParagraph"/>
              <w:spacing w:before="52"/>
              <w:ind w:left="423"/>
              <w:rPr>
                <w:rFonts w:ascii="Calibri" w:eastAsia="Calibri" w:hAnsi="Calibri" w:cs="Calibri"/>
                <w:sz w:val="14"/>
                <w:szCs w:val="14"/>
              </w:rPr>
            </w:pPr>
            <w:r>
              <w:rPr>
                <w:rFonts w:ascii="Calibri"/>
                <w:spacing w:val="-2"/>
              </w:rPr>
              <w:t xml:space="preserve">July </w:t>
            </w:r>
            <w:r>
              <w:rPr>
                <w:rFonts w:ascii="Calibri"/>
              </w:rPr>
              <w:t>1</w:t>
            </w:r>
          </w:p>
          <w:p w14:paraId="0D413AB2" w14:textId="3E319F62" w:rsidR="00E06E37" w:rsidRDefault="007B510F">
            <w:pPr>
              <w:pStyle w:val="TableParagraph"/>
              <w:spacing w:before="74"/>
              <w:ind w:left="423"/>
              <w:rPr>
                <w:rFonts w:ascii="Calibri" w:eastAsia="Calibri" w:hAnsi="Calibri" w:cs="Calibri"/>
                <w:sz w:val="14"/>
                <w:szCs w:val="14"/>
              </w:rPr>
            </w:pPr>
            <w:r>
              <w:rPr>
                <w:rFonts w:ascii="Calibri"/>
                <w:b/>
                <w:spacing w:val="-2"/>
              </w:rPr>
              <w:t>October</w:t>
            </w:r>
            <w:r>
              <w:rPr>
                <w:rFonts w:ascii="Calibri"/>
                <w:b/>
                <w:spacing w:val="-5"/>
              </w:rPr>
              <w:t xml:space="preserve"> </w:t>
            </w:r>
            <w:r>
              <w:rPr>
                <w:rFonts w:ascii="Calibri"/>
                <w:b/>
                <w:spacing w:val="-1"/>
              </w:rPr>
              <w:t>15</w:t>
            </w:r>
          </w:p>
        </w:tc>
        <w:tc>
          <w:tcPr>
            <w:tcW w:w="2021" w:type="dxa"/>
            <w:tcBorders>
              <w:top w:val="single" w:sz="5" w:space="0" w:color="000000"/>
              <w:left w:val="single" w:sz="5" w:space="0" w:color="000000"/>
              <w:bottom w:val="single" w:sz="5" w:space="0" w:color="000000"/>
              <w:right w:val="single" w:sz="5" w:space="0" w:color="000000"/>
            </w:tcBorders>
          </w:tcPr>
          <w:p w14:paraId="1A756DF2" w14:textId="0F644A7F" w:rsidR="00E06E37" w:rsidRDefault="007B510F">
            <w:pPr>
              <w:pStyle w:val="TableParagraph"/>
              <w:spacing w:before="57"/>
              <w:ind w:left="572"/>
              <w:rPr>
                <w:rFonts w:ascii="Calibri" w:eastAsia="Calibri" w:hAnsi="Calibri" w:cs="Calibri"/>
                <w:sz w:val="14"/>
                <w:szCs w:val="14"/>
              </w:rPr>
            </w:pPr>
            <w:r>
              <w:rPr>
                <w:rFonts w:ascii="Calibri"/>
                <w:spacing w:val="-2"/>
              </w:rPr>
              <w:t>December</w:t>
            </w:r>
            <w:r>
              <w:rPr>
                <w:rFonts w:ascii="Calibri"/>
                <w:spacing w:val="22"/>
              </w:rPr>
              <w:t xml:space="preserve"> </w:t>
            </w:r>
            <w:r w:rsidR="00E93BC0">
              <w:rPr>
                <w:rFonts w:ascii="Calibri"/>
                <w:spacing w:val="22"/>
              </w:rPr>
              <w:t>1</w:t>
            </w:r>
          </w:p>
          <w:p w14:paraId="2607A7FE" w14:textId="2C0F6939" w:rsidR="00E06E37" w:rsidRDefault="007B510F">
            <w:pPr>
              <w:pStyle w:val="TableParagraph"/>
              <w:spacing w:before="18"/>
              <w:ind w:left="572"/>
              <w:rPr>
                <w:rFonts w:ascii="Calibri" w:eastAsia="Calibri" w:hAnsi="Calibri" w:cs="Calibri"/>
                <w:sz w:val="14"/>
                <w:szCs w:val="14"/>
              </w:rPr>
            </w:pPr>
            <w:r>
              <w:rPr>
                <w:rFonts w:ascii="Calibri"/>
                <w:b/>
                <w:spacing w:val="-2"/>
              </w:rPr>
              <w:t>March</w:t>
            </w:r>
            <w:r>
              <w:rPr>
                <w:rFonts w:ascii="Calibri"/>
                <w:b/>
                <w:spacing w:val="-8"/>
              </w:rPr>
              <w:t xml:space="preserve"> </w:t>
            </w:r>
            <w:r w:rsidR="00CE2CB5">
              <w:rPr>
                <w:rFonts w:ascii="Calibri"/>
                <w:b/>
                <w:spacing w:val="-1"/>
              </w:rPr>
              <w:t>15</w:t>
            </w:r>
          </w:p>
        </w:tc>
      </w:tr>
      <w:tr w:rsidR="00E06E37" w14:paraId="3E32651D" w14:textId="77777777" w:rsidTr="00283B15">
        <w:trPr>
          <w:trHeight w:hRule="exact" w:val="312"/>
          <w:jc w:val="center"/>
        </w:trPr>
        <w:tc>
          <w:tcPr>
            <w:tcW w:w="2496" w:type="dxa"/>
            <w:tcBorders>
              <w:top w:val="single" w:sz="5" w:space="0" w:color="000000"/>
              <w:left w:val="single" w:sz="5" w:space="0" w:color="000000"/>
              <w:bottom w:val="single" w:sz="5" w:space="0" w:color="000000"/>
              <w:right w:val="single" w:sz="5" w:space="0" w:color="000000"/>
            </w:tcBorders>
          </w:tcPr>
          <w:p w14:paraId="269F0AF3" w14:textId="77777777" w:rsidR="00E06E37" w:rsidRDefault="007B510F">
            <w:pPr>
              <w:pStyle w:val="TableParagraph"/>
              <w:spacing w:line="267" w:lineRule="exact"/>
              <w:ind w:left="39"/>
              <w:rPr>
                <w:rFonts w:ascii="Calibri" w:eastAsia="Calibri" w:hAnsi="Calibri" w:cs="Calibri"/>
              </w:rPr>
            </w:pPr>
            <w:r>
              <w:rPr>
                <w:rFonts w:ascii="Calibri"/>
                <w:spacing w:val="-2"/>
              </w:rPr>
              <w:t>Review</w:t>
            </w:r>
            <w:r>
              <w:rPr>
                <w:rFonts w:ascii="Calibri"/>
                <w:spacing w:val="-1"/>
              </w:rPr>
              <w:t xml:space="preserve"> </w:t>
            </w:r>
            <w:r>
              <w:rPr>
                <w:rFonts w:ascii="Calibri"/>
              </w:rPr>
              <w:t>of</w:t>
            </w:r>
            <w:r>
              <w:rPr>
                <w:rFonts w:ascii="Calibri"/>
                <w:spacing w:val="-2"/>
              </w:rPr>
              <w:t xml:space="preserve"> Applications</w:t>
            </w:r>
          </w:p>
        </w:tc>
        <w:tc>
          <w:tcPr>
            <w:tcW w:w="2012" w:type="dxa"/>
            <w:tcBorders>
              <w:top w:val="single" w:sz="5" w:space="0" w:color="000000"/>
              <w:left w:val="single" w:sz="5" w:space="0" w:color="000000"/>
              <w:bottom w:val="single" w:sz="5" w:space="0" w:color="000000"/>
              <w:right w:val="single" w:sz="5" w:space="0" w:color="000000"/>
            </w:tcBorders>
          </w:tcPr>
          <w:p w14:paraId="3E73DD6D" w14:textId="77777777" w:rsidR="00E06E37" w:rsidRDefault="007B510F">
            <w:pPr>
              <w:pStyle w:val="TableParagraph"/>
              <w:spacing w:line="267" w:lineRule="exact"/>
              <w:ind w:left="423"/>
              <w:rPr>
                <w:rFonts w:ascii="Calibri" w:eastAsia="Calibri" w:hAnsi="Calibri" w:cs="Calibri"/>
              </w:rPr>
            </w:pPr>
            <w:r>
              <w:rPr>
                <w:rFonts w:ascii="Calibri"/>
                <w:spacing w:val="-2"/>
              </w:rPr>
              <w:t>October</w:t>
            </w:r>
          </w:p>
        </w:tc>
        <w:tc>
          <w:tcPr>
            <w:tcW w:w="2021" w:type="dxa"/>
            <w:tcBorders>
              <w:top w:val="single" w:sz="5" w:space="0" w:color="000000"/>
              <w:left w:val="single" w:sz="5" w:space="0" w:color="000000"/>
              <w:bottom w:val="single" w:sz="5" w:space="0" w:color="000000"/>
              <w:right w:val="single" w:sz="5" w:space="0" w:color="000000"/>
            </w:tcBorders>
          </w:tcPr>
          <w:p w14:paraId="7E026D92" w14:textId="77777777" w:rsidR="00E06E37" w:rsidRDefault="007B510F">
            <w:pPr>
              <w:pStyle w:val="TableParagraph"/>
              <w:spacing w:line="267" w:lineRule="exact"/>
              <w:ind w:left="572"/>
              <w:rPr>
                <w:rFonts w:ascii="Calibri" w:eastAsia="Calibri" w:hAnsi="Calibri" w:cs="Calibri"/>
              </w:rPr>
            </w:pPr>
            <w:r>
              <w:rPr>
                <w:rFonts w:ascii="Calibri"/>
              </w:rPr>
              <w:t>March</w:t>
            </w:r>
          </w:p>
        </w:tc>
      </w:tr>
      <w:tr w:rsidR="00E06E37" w14:paraId="23981F77" w14:textId="77777777" w:rsidTr="00283B15">
        <w:trPr>
          <w:trHeight w:hRule="exact" w:val="626"/>
          <w:jc w:val="center"/>
        </w:trPr>
        <w:tc>
          <w:tcPr>
            <w:tcW w:w="2496" w:type="dxa"/>
            <w:tcBorders>
              <w:top w:val="single" w:sz="5" w:space="0" w:color="000000"/>
              <w:left w:val="single" w:sz="5" w:space="0" w:color="000000"/>
              <w:bottom w:val="single" w:sz="5" w:space="0" w:color="000000"/>
              <w:right w:val="single" w:sz="5" w:space="0" w:color="000000"/>
            </w:tcBorders>
          </w:tcPr>
          <w:p w14:paraId="2E5DD2BE" w14:textId="77777777" w:rsidR="00E06E37" w:rsidRDefault="007B510F">
            <w:pPr>
              <w:pStyle w:val="TableParagraph"/>
              <w:spacing w:before="3" w:line="259" w:lineRule="auto"/>
              <w:ind w:left="39" w:right="439"/>
              <w:rPr>
                <w:rFonts w:ascii="Calibri" w:eastAsia="Calibri" w:hAnsi="Calibri" w:cs="Calibri"/>
              </w:rPr>
            </w:pPr>
            <w:r>
              <w:rPr>
                <w:rFonts w:ascii="Calibri"/>
              </w:rPr>
              <w:t>Award</w:t>
            </w:r>
            <w:r>
              <w:rPr>
                <w:rFonts w:ascii="Calibri"/>
                <w:spacing w:val="-4"/>
              </w:rPr>
              <w:t xml:space="preserve"> </w:t>
            </w:r>
            <w:r>
              <w:rPr>
                <w:rFonts w:ascii="Calibri"/>
                <w:spacing w:val="-2"/>
              </w:rPr>
              <w:t>Announcement</w:t>
            </w:r>
            <w:r>
              <w:rPr>
                <w:rFonts w:ascii="Calibri"/>
                <w:spacing w:val="25"/>
              </w:rPr>
              <w:t xml:space="preserve"> </w:t>
            </w:r>
            <w:r>
              <w:rPr>
                <w:rFonts w:ascii="Calibri"/>
                <w:spacing w:val="-2"/>
              </w:rPr>
              <w:t>Funding</w:t>
            </w:r>
            <w:r>
              <w:rPr>
                <w:rFonts w:ascii="Calibri"/>
                <w:spacing w:val="-3"/>
              </w:rPr>
              <w:t xml:space="preserve"> </w:t>
            </w:r>
            <w:r>
              <w:rPr>
                <w:rFonts w:ascii="Calibri"/>
                <w:spacing w:val="-2"/>
              </w:rPr>
              <w:t>Begins</w:t>
            </w:r>
          </w:p>
        </w:tc>
        <w:tc>
          <w:tcPr>
            <w:tcW w:w="2012" w:type="dxa"/>
            <w:tcBorders>
              <w:top w:val="single" w:sz="5" w:space="0" w:color="000000"/>
              <w:left w:val="single" w:sz="5" w:space="0" w:color="000000"/>
              <w:bottom w:val="single" w:sz="5" w:space="0" w:color="000000"/>
              <w:right w:val="single" w:sz="5" w:space="0" w:color="000000"/>
            </w:tcBorders>
          </w:tcPr>
          <w:p w14:paraId="606A8841" w14:textId="032B2DDE" w:rsidR="00E06E37" w:rsidRDefault="007B510F">
            <w:pPr>
              <w:pStyle w:val="TableParagraph"/>
              <w:spacing w:before="3" w:line="262" w:lineRule="auto"/>
              <w:ind w:left="423" w:right="626"/>
              <w:rPr>
                <w:rFonts w:ascii="Calibri" w:eastAsia="Calibri" w:hAnsi="Calibri" w:cs="Calibri"/>
                <w:sz w:val="14"/>
                <w:szCs w:val="14"/>
              </w:rPr>
            </w:pPr>
            <w:r>
              <w:rPr>
                <w:rFonts w:ascii="Calibri"/>
                <w:spacing w:val="-2"/>
              </w:rPr>
              <w:t>November</w:t>
            </w:r>
            <w:r>
              <w:rPr>
                <w:rFonts w:ascii="Calibri"/>
                <w:spacing w:val="25"/>
              </w:rPr>
              <w:t xml:space="preserve"> </w:t>
            </w:r>
            <w:r>
              <w:rPr>
                <w:rFonts w:ascii="Calibri"/>
                <w:spacing w:val="-2"/>
              </w:rPr>
              <w:t xml:space="preserve">January </w:t>
            </w:r>
            <w:r>
              <w:rPr>
                <w:rFonts w:ascii="Calibri"/>
              </w:rPr>
              <w:t>1</w:t>
            </w:r>
          </w:p>
        </w:tc>
        <w:tc>
          <w:tcPr>
            <w:tcW w:w="2021" w:type="dxa"/>
            <w:tcBorders>
              <w:top w:val="single" w:sz="5" w:space="0" w:color="000000"/>
              <w:left w:val="single" w:sz="5" w:space="0" w:color="000000"/>
              <w:bottom w:val="single" w:sz="5" w:space="0" w:color="000000"/>
              <w:right w:val="single" w:sz="5" w:space="0" w:color="000000"/>
            </w:tcBorders>
          </w:tcPr>
          <w:p w14:paraId="71FA1F85" w14:textId="3D2450C4" w:rsidR="00E06E37" w:rsidRDefault="007B510F">
            <w:pPr>
              <w:pStyle w:val="TableParagraph"/>
              <w:spacing w:before="3" w:line="260" w:lineRule="auto"/>
              <w:ind w:left="572" w:right="763"/>
              <w:rPr>
                <w:rFonts w:ascii="Calibri" w:eastAsia="Calibri" w:hAnsi="Calibri" w:cs="Calibri"/>
                <w:sz w:val="14"/>
                <w:szCs w:val="14"/>
              </w:rPr>
            </w:pPr>
            <w:r>
              <w:rPr>
                <w:rFonts w:ascii="Calibri"/>
                <w:spacing w:val="-1"/>
              </w:rPr>
              <w:t>April</w:t>
            </w:r>
            <w:r>
              <w:rPr>
                <w:rFonts w:ascii="Calibri"/>
                <w:spacing w:val="20"/>
              </w:rPr>
              <w:t xml:space="preserve"> </w:t>
            </w:r>
            <w:r>
              <w:rPr>
                <w:rFonts w:ascii="Calibri"/>
                <w:spacing w:val="-1"/>
              </w:rPr>
              <w:t>June</w:t>
            </w:r>
            <w:r>
              <w:rPr>
                <w:rFonts w:ascii="Calibri"/>
                <w:spacing w:val="-5"/>
              </w:rPr>
              <w:t xml:space="preserve"> </w:t>
            </w:r>
            <w:r>
              <w:rPr>
                <w:rFonts w:ascii="Calibri"/>
              </w:rPr>
              <w:t>1</w:t>
            </w:r>
          </w:p>
        </w:tc>
      </w:tr>
    </w:tbl>
    <w:p w14:paraId="1DFBCC4F" w14:textId="77777777" w:rsidR="00E06E37" w:rsidRDefault="00E06E37">
      <w:pPr>
        <w:spacing w:line="260" w:lineRule="auto"/>
        <w:rPr>
          <w:rFonts w:ascii="Calibri" w:eastAsia="Calibri" w:hAnsi="Calibri" w:cs="Calibri"/>
          <w:sz w:val="14"/>
          <w:szCs w:val="14"/>
        </w:rPr>
        <w:sectPr w:rsidR="00E06E37">
          <w:headerReference w:type="default" r:id="rId16"/>
          <w:pgSz w:w="12240" w:h="15840"/>
          <w:pgMar w:top="1460" w:right="1280" w:bottom="280" w:left="500" w:header="705" w:footer="0" w:gutter="0"/>
          <w:cols w:space="720"/>
        </w:sectPr>
      </w:pPr>
    </w:p>
    <w:p w14:paraId="3D2A6E1D" w14:textId="77777777" w:rsidR="00E06E37" w:rsidRDefault="00E06E37">
      <w:pPr>
        <w:spacing w:before="9"/>
        <w:rPr>
          <w:rFonts w:ascii="Calibri" w:eastAsia="Calibri" w:hAnsi="Calibri" w:cs="Calibri"/>
          <w:b/>
          <w:bCs/>
          <w:sz w:val="28"/>
          <w:szCs w:val="28"/>
        </w:rPr>
      </w:pPr>
    </w:p>
    <w:p w14:paraId="1FCF1FC2" w14:textId="77777777" w:rsidR="00E06E37" w:rsidRDefault="007B510F">
      <w:pPr>
        <w:spacing w:before="51"/>
        <w:ind w:left="806"/>
        <w:rPr>
          <w:rFonts w:ascii="Calibri" w:eastAsia="Calibri" w:hAnsi="Calibri" w:cs="Calibri"/>
          <w:sz w:val="24"/>
          <w:szCs w:val="24"/>
        </w:rPr>
      </w:pPr>
      <w:r>
        <w:rPr>
          <w:rFonts w:ascii="Calibri"/>
          <w:b/>
          <w:spacing w:val="-2"/>
          <w:sz w:val="24"/>
        </w:rPr>
        <w:t>CONTACT</w:t>
      </w:r>
      <w:r>
        <w:rPr>
          <w:rFonts w:ascii="Calibri"/>
          <w:b/>
          <w:spacing w:val="-29"/>
          <w:sz w:val="24"/>
        </w:rPr>
        <w:t xml:space="preserve"> </w:t>
      </w:r>
      <w:r>
        <w:rPr>
          <w:rFonts w:ascii="Calibri"/>
          <w:b/>
          <w:spacing w:val="-2"/>
          <w:sz w:val="24"/>
        </w:rPr>
        <w:t>INFORMATION</w:t>
      </w:r>
    </w:p>
    <w:p w14:paraId="68022B6B" w14:textId="77777777" w:rsidR="00E06E37" w:rsidRDefault="00E06E37">
      <w:pPr>
        <w:spacing w:before="3"/>
        <w:rPr>
          <w:rFonts w:ascii="Calibri" w:eastAsia="Calibri" w:hAnsi="Calibri" w:cs="Calibri"/>
          <w:b/>
          <w:bCs/>
          <w:sz w:val="23"/>
          <w:szCs w:val="23"/>
        </w:rPr>
      </w:pPr>
    </w:p>
    <w:p w14:paraId="36488ED3" w14:textId="4135375D" w:rsidR="00E06E37" w:rsidRDefault="00127841">
      <w:pPr>
        <w:spacing w:line="20" w:lineRule="atLeast"/>
        <w:ind w:left="771"/>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B642F41" wp14:editId="6D2BB7C0">
                <wp:extent cx="6006465" cy="16510"/>
                <wp:effectExtent l="6985" t="5715" r="6350" b="635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6465" cy="16510"/>
                          <a:chOff x="0" y="0"/>
                          <a:chExt cx="9459" cy="26"/>
                        </a:xfrm>
                      </wpg:grpSpPr>
                      <wpg:grpSp>
                        <wpg:cNvPr id="8" name="Group 5"/>
                        <wpg:cNvGrpSpPr>
                          <a:grpSpLocks/>
                        </wpg:cNvGrpSpPr>
                        <wpg:grpSpPr bwMode="auto">
                          <a:xfrm>
                            <a:off x="35" y="6"/>
                            <a:ext cx="9418" cy="2"/>
                            <a:chOff x="35" y="6"/>
                            <a:chExt cx="9418" cy="2"/>
                          </a:xfrm>
                        </wpg:grpSpPr>
                        <wps:wsp>
                          <wps:cNvPr id="9" name="Freeform 6"/>
                          <wps:cNvSpPr>
                            <a:spLocks/>
                          </wps:cNvSpPr>
                          <wps:spPr bwMode="auto">
                            <a:xfrm>
                              <a:off x="35" y="6"/>
                              <a:ext cx="9418" cy="2"/>
                            </a:xfrm>
                            <a:custGeom>
                              <a:avLst/>
                              <a:gdLst>
                                <a:gd name="T0" fmla="+- 0 35 35"/>
                                <a:gd name="T1" fmla="*/ T0 w 9418"/>
                                <a:gd name="T2" fmla="+- 0 9453 35"/>
                                <a:gd name="T3" fmla="*/ T2 w 9418"/>
                              </a:gdLst>
                              <a:ahLst/>
                              <a:cxnLst>
                                <a:cxn ang="0">
                                  <a:pos x="T1" y="0"/>
                                </a:cxn>
                                <a:cxn ang="0">
                                  <a:pos x="T3" y="0"/>
                                </a:cxn>
                              </a:cxnLst>
                              <a:rect l="0" t="0" r="r" b="b"/>
                              <a:pathLst>
                                <a:path w="9418">
                                  <a:moveTo>
                                    <a:pt x="0" y="0"/>
                                  </a:moveTo>
                                  <a:lnTo>
                                    <a:pt x="94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
                        <wpg:cNvGrpSpPr>
                          <a:grpSpLocks/>
                        </wpg:cNvGrpSpPr>
                        <wpg:grpSpPr bwMode="auto">
                          <a:xfrm>
                            <a:off x="8" y="18"/>
                            <a:ext cx="7887" cy="2"/>
                            <a:chOff x="8" y="18"/>
                            <a:chExt cx="7887" cy="2"/>
                          </a:xfrm>
                        </wpg:grpSpPr>
                        <wps:wsp>
                          <wps:cNvPr id="11" name="Freeform 4"/>
                          <wps:cNvSpPr>
                            <a:spLocks/>
                          </wps:cNvSpPr>
                          <wps:spPr bwMode="auto">
                            <a:xfrm>
                              <a:off x="8" y="18"/>
                              <a:ext cx="7887" cy="2"/>
                            </a:xfrm>
                            <a:custGeom>
                              <a:avLst/>
                              <a:gdLst>
                                <a:gd name="T0" fmla="+- 0 8 8"/>
                                <a:gd name="T1" fmla="*/ T0 w 7887"/>
                                <a:gd name="T2" fmla="+- 0 7895 8"/>
                                <a:gd name="T3" fmla="*/ T2 w 7887"/>
                              </a:gdLst>
                              <a:ahLst/>
                              <a:cxnLst>
                                <a:cxn ang="0">
                                  <a:pos x="T1" y="0"/>
                                </a:cxn>
                                <a:cxn ang="0">
                                  <a:pos x="T3" y="0"/>
                                </a:cxn>
                              </a:cxnLst>
                              <a:rect l="0" t="0" r="r" b="b"/>
                              <a:pathLst>
                                <a:path w="7887">
                                  <a:moveTo>
                                    <a:pt x="0" y="0"/>
                                  </a:moveTo>
                                  <a:lnTo>
                                    <a:pt x="7887"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8501DE" id="Group 2" o:spid="_x0000_s1026" style="width:472.95pt;height:1.3pt;mso-position-horizontal-relative:char;mso-position-vertical-relative:line" coordsize="94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">
                <v:group id="Group 5" o:spid="_x0000_s1027" style="position:absolute;left:35;top:6;width:9418;height:2" coordorigin="35,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6" o:spid="_x0000_s1028" style="position:absolute;left:35;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" path="m,l9418,e" filled="f" strokeweight=".58pt">
                    <v:path arrowok="t" o:connecttype="custom" o:connectlocs="0,0;9418,0" o:connectangles="0,0"/>
                  </v:shape>
                </v:group>
                <v:group id="Group 3" o:spid="_x0000_s1029" style="position:absolute;left:8;top:18;width:7887;height:2" coordorigin="8,18" coordsize="7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 o:spid="_x0000_s1030" style="position:absolute;left:8;top:18;width:7887;height:2;visibility:visible;mso-wrap-style:square;v-text-anchor:top" coordsize="7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" path="m,l7887,e" filled="f" strokeweight=".8pt">
                    <v:path arrowok="t" o:connecttype="custom" o:connectlocs="0,0;7887,0" o:connectangles="0,0"/>
                  </v:shape>
                </v:group>
                <w10:anchorlock/>
              </v:group>
            </w:pict>
          </mc:Fallback>
        </mc:AlternateContent>
      </w:r>
    </w:p>
    <w:p w14:paraId="189BFE29" w14:textId="77777777" w:rsidR="00E06E37" w:rsidRDefault="00E06E37">
      <w:pPr>
        <w:rPr>
          <w:rFonts w:ascii="Calibri" w:eastAsia="Calibri" w:hAnsi="Calibri" w:cs="Calibri"/>
          <w:b/>
          <w:bCs/>
          <w:sz w:val="24"/>
          <w:szCs w:val="24"/>
        </w:rPr>
      </w:pPr>
    </w:p>
    <w:p w14:paraId="337225A4" w14:textId="1155E058" w:rsidR="00E06E37" w:rsidRDefault="007B510F">
      <w:pPr>
        <w:spacing w:before="208"/>
        <w:ind w:left="820"/>
        <w:rPr>
          <w:rFonts w:ascii="Calibri" w:eastAsia="Calibri" w:hAnsi="Calibri" w:cs="Calibri"/>
          <w:sz w:val="24"/>
          <w:szCs w:val="24"/>
        </w:rPr>
      </w:pPr>
      <w:r>
        <w:rPr>
          <w:rFonts w:ascii="Calibri"/>
          <w:spacing w:val="-1"/>
          <w:sz w:val="24"/>
        </w:rPr>
        <w:t>For</w:t>
      </w:r>
      <w:r>
        <w:rPr>
          <w:rFonts w:ascii="Calibri"/>
          <w:spacing w:val="-18"/>
          <w:sz w:val="24"/>
        </w:rPr>
        <w:t xml:space="preserve"> </w:t>
      </w:r>
      <w:r>
        <w:rPr>
          <w:rFonts w:ascii="Calibri"/>
          <w:spacing w:val="-2"/>
          <w:sz w:val="24"/>
        </w:rPr>
        <w:t>general</w:t>
      </w:r>
      <w:r>
        <w:rPr>
          <w:rFonts w:ascii="Calibri"/>
          <w:spacing w:val="-19"/>
          <w:sz w:val="24"/>
        </w:rPr>
        <w:t xml:space="preserve"> </w:t>
      </w:r>
      <w:r>
        <w:rPr>
          <w:rFonts w:ascii="Calibri"/>
          <w:spacing w:val="-2"/>
          <w:sz w:val="24"/>
        </w:rPr>
        <w:t>questions,</w:t>
      </w:r>
      <w:r>
        <w:rPr>
          <w:rFonts w:ascii="Calibri"/>
          <w:spacing w:val="-19"/>
          <w:sz w:val="24"/>
        </w:rPr>
        <w:t xml:space="preserve"> </w:t>
      </w:r>
      <w:r>
        <w:rPr>
          <w:rFonts w:ascii="Calibri"/>
          <w:spacing w:val="-1"/>
          <w:sz w:val="24"/>
        </w:rPr>
        <w:t>email</w:t>
      </w:r>
      <w:r>
        <w:rPr>
          <w:rFonts w:ascii="Calibri"/>
          <w:spacing w:val="-16"/>
          <w:sz w:val="24"/>
        </w:rPr>
        <w:t xml:space="preserve"> </w:t>
      </w:r>
      <w:hyperlink r:id="rId17">
        <w:r w:rsidR="00A952A0">
          <w:rPr>
            <w:rFonts w:ascii="Calibri"/>
            <w:color w:val="0000FF"/>
            <w:spacing w:val="-2"/>
            <w:sz w:val="24"/>
            <w:u w:val="single" w:color="0000FF"/>
          </w:rPr>
          <w:t>NursingResearch@seattlechildrens.org</w:t>
        </w:r>
      </w:hyperlink>
    </w:p>
    <w:p w14:paraId="192AD23F" w14:textId="77777777" w:rsidR="00E06E37" w:rsidRDefault="00E06E37">
      <w:pPr>
        <w:rPr>
          <w:rFonts w:ascii="Calibri" w:eastAsia="Calibri" w:hAnsi="Calibri" w:cs="Calibri"/>
          <w:sz w:val="24"/>
          <w:szCs w:val="24"/>
        </w:rPr>
      </w:pPr>
    </w:p>
    <w:p w14:paraId="3D1AC7A4" w14:textId="40C9CF84" w:rsidR="007B510F" w:rsidRDefault="007B510F">
      <w:pPr>
        <w:rPr>
          <w:rFonts w:ascii="Calibri" w:eastAsia="Calibri" w:hAnsi="Calibri" w:cs="Calibri"/>
          <w:sz w:val="24"/>
          <w:szCs w:val="24"/>
        </w:rPr>
        <w:sectPr w:rsidR="007B510F">
          <w:pgSz w:w="12240" w:h="15840"/>
          <w:pgMar w:top="1460" w:right="1220" w:bottom="280" w:left="620" w:header="705" w:footer="0" w:gutter="0"/>
          <w:cols w:space="720"/>
        </w:sectPr>
      </w:pPr>
    </w:p>
    <w:p w14:paraId="4769A7DC" w14:textId="68373CFF" w:rsidR="00E06E37" w:rsidRDefault="007B510F" w:rsidP="00CE2CB5">
      <w:pPr>
        <w:pStyle w:val="BodyText"/>
        <w:tabs>
          <w:tab w:val="left" w:pos="3150"/>
        </w:tabs>
        <w:spacing w:before="43" w:line="259" w:lineRule="auto"/>
        <w:ind w:left="820" w:right="1637" w:firstLine="0"/>
      </w:pPr>
      <w:r>
        <w:rPr>
          <w:color w:val="0000FF"/>
          <w:u w:val="single" w:color="0000FF"/>
        </w:rPr>
        <w:t>Debra</w:t>
      </w:r>
      <w:r>
        <w:rPr>
          <w:color w:val="0000FF"/>
          <w:spacing w:val="-3"/>
          <w:u w:val="single" w:color="0000FF"/>
        </w:rPr>
        <w:t xml:space="preserve"> </w:t>
      </w:r>
      <w:r>
        <w:rPr>
          <w:color w:val="0000FF"/>
          <w:spacing w:val="-2"/>
          <w:u w:val="single" w:color="0000FF"/>
        </w:rPr>
        <w:t>Ridling</w:t>
      </w:r>
      <w:r w:rsidR="00CE2CB5">
        <w:rPr>
          <w:color w:val="0000FF"/>
          <w:spacing w:val="-2"/>
          <w:u w:val="single" w:color="0000FF"/>
        </w:rPr>
        <w:t>,</w:t>
      </w:r>
      <w:r>
        <w:rPr>
          <w:color w:val="0000FF"/>
          <w:spacing w:val="-8"/>
          <w:u w:val="single" w:color="0000FF"/>
        </w:rPr>
        <w:t xml:space="preserve"> </w:t>
      </w:r>
      <w:r>
        <w:rPr>
          <w:color w:val="0000FF"/>
          <w:spacing w:val="-2"/>
          <w:u w:val="single" w:color="0000FF"/>
        </w:rPr>
        <w:t>PhD,</w:t>
      </w:r>
      <w:r>
        <w:rPr>
          <w:color w:val="0000FF"/>
          <w:spacing w:val="-5"/>
          <w:u w:val="single" w:color="0000FF"/>
        </w:rPr>
        <w:t xml:space="preserve"> </w:t>
      </w:r>
      <w:r>
        <w:rPr>
          <w:color w:val="0000FF"/>
          <w:spacing w:val="-1"/>
          <w:u w:val="single" w:color="0000FF"/>
        </w:rPr>
        <w:t>MS,</w:t>
      </w:r>
      <w:r>
        <w:rPr>
          <w:color w:val="0000FF"/>
          <w:spacing w:val="-5"/>
          <w:u w:val="single" w:color="0000FF"/>
        </w:rPr>
        <w:t xml:space="preserve"> </w:t>
      </w:r>
      <w:r>
        <w:rPr>
          <w:color w:val="0000FF"/>
          <w:u w:val="single" w:color="0000FF"/>
        </w:rPr>
        <w:t>RN</w:t>
      </w:r>
      <w:r>
        <w:rPr>
          <w:color w:val="0000FF"/>
          <w:spacing w:val="27"/>
        </w:rPr>
        <w:t xml:space="preserve"> </w:t>
      </w:r>
      <w:r w:rsidR="00283B15">
        <w:rPr>
          <w:color w:val="0000FF"/>
          <w:spacing w:val="27"/>
        </w:rPr>
        <w:t xml:space="preserve">                      </w:t>
      </w:r>
      <w:r>
        <w:rPr>
          <w:spacing w:val="-2"/>
        </w:rPr>
        <w:t>Associate</w:t>
      </w:r>
      <w:r>
        <w:rPr>
          <w:spacing w:val="1"/>
        </w:rPr>
        <w:t xml:space="preserve"> </w:t>
      </w:r>
      <w:r>
        <w:rPr>
          <w:spacing w:val="-2"/>
        </w:rPr>
        <w:t>Chief</w:t>
      </w:r>
      <w:r>
        <w:rPr>
          <w:spacing w:val="-4"/>
        </w:rPr>
        <w:t xml:space="preserve"> </w:t>
      </w:r>
      <w:r>
        <w:rPr>
          <w:spacing w:val="-2"/>
        </w:rPr>
        <w:t>Nurse</w:t>
      </w:r>
    </w:p>
    <w:p w14:paraId="3B596F20" w14:textId="77777777" w:rsidR="00E06E37" w:rsidRDefault="007B510F">
      <w:pPr>
        <w:pStyle w:val="BodyText"/>
        <w:spacing w:line="259" w:lineRule="auto"/>
        <w:ind w:left="820" w:firstLine="0"/>
      </w:pPr>
      <w:r>
        <w:rPr>
          <w:spacing w:val="-2"/>
        </w:rPr>
        <w:t>Senior</w:t>
      </w:r>
      <w:r>
        <w:rPr>
          <w:spacing w:val="-5"/>
        </w:rPr>
        <w:t xml:space="preserve"> </w:t>
      </w:r>
      <w:r>
        <w:rPr>
          <w:spacing w:val="-2"/>
        </w:rPr>
        <w:t>Director,</w:t>
      </w:r>
      <w:r>
        <w:rPr>
          <w:spacing w:val="-5"/>
        </w:rPr>
        <w:t xml:space="preserve"> </w:t>
      </w:r>
      <w:r>
        <w:rPr>
          <w:spacing w:val="-2"/>
        </w:rPr>
        <w:t>Nursing</w:t>
      </w:r>
      <w:r>
        <w:rPr>
          <w:spacing w:val="-5"/>
        </w:rPr>
        <w:t xml:space="preserve"> </w:t>
      </w:r>
      <w:r>
        <w:rPr>
          <w:spacing w:val="-2"/>
        </w:rPr>
        <w:t>Practice</w:t>
      </w:r>
      <w:r>
        <w:rPr>
          <w:spacing w:val="-1"/>
        </w:rPr>
        <w:t xml:space="preserve"> </w:t>
      </w:r>
      <w:r>
        <w:rPr>
          <w:spacing w:val="-2"/>
        </w:rPr>
        <w:t>and</w:t>
      </w:r>
      <w:r>
        <w:rPr>
          <w:spacing w:val="-3"/>
        </w:rPr>
        <w:t xml:space="preserve"> </w:t>
      </w:r>
      <w:r>
        <w:rPr>
          <w:spacing w:val="-2"/>
        </w:rPr>
        <w:t>Research</w:t>
      </w:r>
      <w:r>
        <w:rPr>
          <w:spacing w:val="51"/>
        </w:rPr>
        <w:t xml:space="preserve"> </w:t>
      </w:r>
      <w:r>
        <w:rPr>
          <w:spacing w:val="-2"/>
        </w:rPr>
        <w:t>Director,</w:t>
      </w:r>
      <w:r>
        <w:rPr>
          <w:spacing w:val="-5"/>
        </w:rPr>
        <w:t xml:space="preserve"> </w:t>
      </w:r>
      <w:r>
        <w:rPr>
          <w:spacing w:val="-2"/>
        </w:rPr>
        <w:t xml:space="preserve">Center </w:t>
      </w:r>
      <w:r>
        <w:rPr>
          <w:spacing w:val="-1"/>
        </w:rPr>
        <w:t>for</w:t>
      </w:r>
      <w:r>
        <w:rPr>
          <w:spacing w:val="-7"/>
        </w:rPr>
        <w:t xml:space="preserve"> </w:t>
      </w:r>
      <w:r>
        <w:rPr>
          <w:spacing w:val="-2"/>
        </w:rPr>
        <w:t>Pediatric</w:t>
      </w:r>
      <w:r>
        <w:rPr>
          <w:spacing w:val="-1"/>
        </w:rPr>
        <w:t xml:space="preserve"> </w:t>
      </w:r>
      <w:r>
        <w:rPr>
          <w:spacing w:val="-2"/>
        </w:rPr>
        <w:t>Nursing</w:t>
      </w:r>
      <w:r>
        <w:rPr>
          <w:spacing w:val="-3"/>
        </w:rPr>
        <w:t xml:space="preserve"> </w:t>
      </w:r>
      <w:r>
        <w:rPr>
          <w:spacing w:val="-2"/>
        </w:rPr>
        <w:t>Research</w:t>
      </w:r>
    </w:p>
    <w:p w14:paraId="7108EE0C" w14:textId="77777777" w:rsidR="00E06E37" w:rsidRDefault="00E06E37">
      <w:pPr>
        <w:spacing w:before="8"/>
        <w:rPr>
          <w:rFonts w:ascii="Calibri" w:eastAsia="Calibri" w:hAnsi="Calibri" w:cs="Calibri"/>
          <w:sz w:val="23"/>
          <w:szCs w:val="23"/>
        </w:rPr>
      </w:pPr>
    </w:p>
    <w:p w14:paraId="4E78BCBB" w14:textId="65EA4A74" w:rsidR="0021150C" w:rsidRDefault="0021150C" w:rsidP="00E93BC0">
      <w:pPr>
        <w:pStyle w:val="BodyText"/>
        <w:spacing w:line="258" w:lineRule="auto"/>
        <w:ind w:left="820" w:right="557" w:firstLine="0"/>
        <w:rPr>
          <w:color w:val="0000FF"/>
          <w:spacing w:val="26"/>
        </w:rPr>
      </w:pPr>
      <w:r>
        <w:rPr>
          <w:color w:val="0000FF"/>
          <w:u w:val="single" w:color="0000FF"/>
        </w:rPr>
        <w:t>Elaine Walsh</w:t>
      </w:r>
      <w:r w:rsidR="00CE2CB5">
        <w:rPr>
          <w:color w:val="0000FF"/>
          <w:u w:val="single" w:color="0000FF"/>
        </w:rPr>
        <w:t>,</w:t>
      </w:r>
      <w:r w:rsidR="007B510F">
        <w:rPr>
          <w:color w:val="0000FF"/>
          <w:spacing w:val="-4"/>
          <w:u w:val="single" w:color="0000FF"/>
        </w:rPr>
        <w:t xml:space="preserve"> </w:t>
      </w:r>
      <w:r w:rsidR="007B510F">
        <w:rPr>
          <w:color w:val="0000FF"/>
          <w:spacing w:val="-2"/>
          <w:u w:val="single" w:color="0000FF"/>
        </w:rPr>
        <w:t>PhD,</w:t>
      </w:r>
      <w:r w:rsidR="007B510F">
        <w:rPr>
          <w:color w:val="0000FF"/>
          <w:spacing w:val="-5"/>
          <w:u w:val="single" w:color="0000FF"/>
        </w:rPr>
        <w:t xml:space="preserve"> </w:t>
      </w:r>
      <w:r w:rsidR="007B510F">
        <w:rPr>
          <w:color w:val="0000FF"/>
          <w:u w:val="single" w:color="0000FF"/>
        </w:rPr>
        <w:t>RN</w:t>
      </w:r>
      <w:r>
        <w:rPr>
          <w:color w:val="0000FF"/>
          <w:u w:val="single" w:color="0000FF"/>
        </w:rPr>
        <w:t>, PMHCNS-BC</w:t>
      </w:r>
      <w:r w:rsidR="007B510F">
        <w:rPr>
          <w:color w:val="0000FF"/>
          <w:spacing w:val="26"/>
        </w:rPr>
        <w:t xml:space="preserve"> </w:t>
      </w:r>
    </w:p>
    <w:p w14:paraId="7EA130E0" w14:textId="18E96FF5" w:rsidR="00E06E37" w:rsidRDefault="007B510F">
      <w:pPr>
        <w:pStyle w:val="BodyText"/>
        <w:spacing w:line="258" w:lineRule="auto"/>
        <w:ind w:left="820" w:right="2100" w:firstLine="0"/>
      </w:pPr>
      <w:r>
        <w:t>Nurse</w:t>
      </w:r>
      <w:r>
        <w:rPr>
          <w:spacing w:val="-3"/>
        </w:rPr>
        <w:t xml:space="preserve"> </w:t>
      </w:r>
      <w:r>
        <w:rPr>
          <w:spacing w:val="-1"/>
        </w:rPr>
        <w:t>Scientist</w:t>
      </w:r>
    </w:p>
    <w:p w14:paraId="08DCFE95" w14:textId="3A06607A" w:rsidR="00E06E37" w:rsidRDefault="007B510F">
      <w:pPr>
        <w:pStyle w:val="BodyText"/>
        <w:ind w:left="820" w:firstLine="0"/>
        <w:rPr>
          <w:rFonts w:cs="Calibri"/>
        </w:rPr>
      </w:pPr>
      <w:r>
        <w:rPr>
          <w:spacing w:val="-1"/>
        </w:rPr>
        <w:t>For</w:t>
      </w:r>
      <w:r>
        <w:rPr>
          <w:spacing w:val="1"/>
        </w:rPr>
        <w:t xml:space="preserve"> </w:t>
      </w:r>
      <w:r>
        <w:t>Appointment</w:t>
      </w:r>
      <w:r>
        <w:rPr>
          <w:spacing w:val="-3"/>
        </w:rPr>
        <w:t xml:space="preserve"> </w:t>
      </w:r>
      <w:r>
        <w:rPr>
          <w:rFonts w:cs="Calibri"/>
        </w:rPr>
        <w:t xml:space="preserve">– </w:t>
      </w:r>
      <w:hyperlink r:id="rId18" w:history="1">
        <w:r w:rsidR="00854AA7" w:rsidRPr="00854AA7">
          <w:rPr>
            <w:rStyle w:val="Hyperlink"/>
          </w:rPr>
          <w:t>Alyssa Hernandez</w:t>
        </w:r>
      </w:hyperlink>
    </w:p>
    <w:p w14:paraId="4BF36252" w14:textId="704FE004" w:rsidR="00E06E37" w:rsidRDefault="007B510F" w:rsidP="00283B15">
      <w:pPr>
        <w:pStyle w:val="BodyText"/>
        <w:spacing w:before="43"/>
        <w:ind w:left="820" w:firstLine="0"/>
      </w:pPr>
      <w:r>
        <w:br w:type="column"/>
      </w:r>
    </w:p>
    <w:p w14:paraId="530FC545" w14:textId="77777777" w:rsidR="00E06E37" w:rsidRDefault="00E06E37">
      <w:pPr>
        <w:rPr>
          <w:rFonts w:ascii="Calibri" w:eastAsia="Calibri" w:hAnsi="Calibri" w:cs="Calibri"/>
        </w:rPr>
      </w:pPr>
    </w:p>
    <w:p w14:paraId="1F0FCDF9" w14:textId="77777777" w:rsidR="00E06E37" w:rsidRDefault="00E06E37">
      <w:pPr>
        <w:rPr>
          <w:rFonts w:ascii="Calibri" w:eastAsia="Calibri" w:hAnsi="Calibri" w:cs="Calibri"/>
        </w:rPr>
      </w:pPr>
    </w:p>
    <w:p w14:paraId="3C5D7E22" w14:textId="77777777" w:rsidR="00E06E37" w:rsidRDefault="00E06E37">
      <w:pPr>
        <w:rPr>
          <w:rFonts w:ascii="Calibri" w:eastAsia="Calibri" w:hAnsi="Calibri" w:cs="Calibri"/>
        </w:rPr>
      </w:pPr>
    </w:p>
    <w:p w14:paraId="69BCAC6D" w14:textId="77777777" w:rsidR="00E06E37" w:rsidRDefault="00E06E37">
      <w:pPr>
        <w:rPr>
          <w:rFonts w:ascii="Calibri" w:eastAsia="Calibri" w:hAnsi="Calibri" w:cs="Calibri"/>
        </w:rPr>
      </w:pPr>
    </w:p>
    <w:p w14:paraId="062FB5C8" w14:textId="77777777" w:rsidR="00E06E37" w:rsidRDefault="00E06E37">
      <w:pPr>
        <w:rPr>
          <w:rFonts w:ascii="Calibri" w:eastAsia="Calibri" w:hAnsi="Calibri" w:cs="Calibri"/>
        </w:rPr>
      </w:pPr>
    </w:p>
    <w:p w14:paraId="6F5D6783" w14:textId="77777777" w:rsidR="00E06E37" w:rsidRDefault="00E06E37">
      <w:pPr>
        <w:rPr>
          <w:rFonts w:ascii="Calibri" w:eastAsia="Calibri" w:hAnsi="Calibri" w:cs="Calibri"/>
        </w:rPr>
      </w:pPr>
    </w:p>
    <w:p w14:paraId="001B2CFF" w14:textId="77777777" w:rsidR="00283B15" w:rsidRDefault="00283B15">
      <w:pPr>
        <w:spacing w:before="153"/>
        <w:ind w:left="3156"/>
        <w:rPr>
          <w:rFonts w:ascii="Calibri"/>
          <w:sz w:val="18"/>
        </w:rPr>
      </w:pPr>
    </w:p>
    <w:p w14:paraId="065F7E38" w14:textId="77777777" w:rsidR="00283B15" w:rsidRDefault="00283B15">
      <w:pPr>
        <w:spacing w:before="153"/>
        <w:ind w:left="3156"/>
        <w:rPr>
          <w:rFonts w:ascii="Calibri"/>
          <w:sz w:val="18"/>
        </w:rPr>
      </w:pPr>
    </w:p>
    <w:p w14:paraId="14EF4218" w14:textId="77777777" w:rsidR="00283B15" w:rsidRDefault="00283B15">
      <w:pPr>
        <w:spacing w:before="153"/>
        <w:ind w:left="3156"/>
        <w:rPr>
          <w:rFonts w:ascii="Calibri"/>
          <w:sz w:val="18"/>
        </w:rPr>
      </w:pPr>
    </w:p>
    <w:p w14:paraId="6D58ECB8" w14:textId="113529F9" w:rsidR="00E06E37" w:rsidRDefault="007B510F">
      <w:pPr>
        <w:spacing w:before="153"/>
        <w:ind w:left="3156"/>
        <w:rPr>
          <w:rFonts w:ascii="Calibri" w:eastAsia="Calibri" w:hAnsi="Calibri" w:cs="Calibri"/>
          <w:sz w:val="18"/>
          <w:szCs w:val="18"/>
        </w:rPr>
      </w:pPr>
      <w:r>
        <w:rPr>
          <w:rFonts w:ascii="Calibri"/>
          <w:sz w:val="18"/>
        </w:rPr>
        <w:t>Revised</w:t>
      </w:r>
      <w:r>
        <w:rPr>
          <w:rFonts w:ascii="Calibri"/>
          <w:spacing w:val="-23"/>
          <w:sz w:val="18"/>
        </w:rPr>
        <w:t xml:space="preserve">  </w:t>
      </w:r>
      <w:r w:rsidR="00945507">
        <w:rPr>
          <w:rFonts w:ascii="Calibri"/>
          <w:sz w:val="18"/>
        </w:rPr>
        <w:t>9</w:t>
      </w:r>
      <w:r w:rsidR="00CE2CB5">
        <w:rPr>
          <w:rFonts w:ascii="Calibri"/>
          <w:sz w:val="18"/>
        </w:rPr>
        <w:t>/2025</w:t>
      </w:r>
    </w:p>
    <w:sectPr w:rsidR="00E06E37">
      <w:type w:val="continuous"/>
      <w:pgSz w:w="12240" w:h="15840"/>
      <w:pgMar w:top="1460" w:right="1220" w:bottom="280" w:left="620" w:header="720" w:footer="720" w:gutter="0"/>
      <w:cols w:num="2" w:space="720" w:equalWidth="0">
        <w:col w:w="4967" w:space="698"/>
        <w:col w:w="473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AF10" w14:textId="77777777" w:rsidR="008F3E0B" w:rsidRDefault="008F3E0B">
      <w:r>
        <w:separator/>
      </w:r>
    </w:p>
  </w:endnote>
  <w:endnote w:type="continuationSeparator" w:id="0">
    <w:p w14:paraId="40DAA72F" w14:textId="77777777" w:rsidR="008F3E0B" w:rsidRDefault="008F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E3DB" w14:textId="77777777" w:rsidR="007B510F" w:rsidRDefault="007B5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6B7E" w14:textId="77777777" w:rsidR="007B510F" w:rsidRDefault="007B5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5E11" w14:textId="77777777" w:rsidR="007B510F" w:rsidRDefault="007B5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16AC" w14:textId="77777777" w:rsidR="008F3E0B" w:rsidRDefault="008F3E0B">
      <w:r>
        <w:separator/>
      </w:r>
    </w:p>
  </w:footnote>
  <w:footnote w:type="continuationSeparator" w:id="0">
    <w:p w14:paraId="382E9759" w14:textId="77777777" w:rsidR="008F3E0B" w:rsidRDefault="008F3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F07B" w14:textId="77777777" w:rsidR="007B510F" w:rsidRDefault="007B5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7B9F" w14:textId="4F3F6838" w:rsidR="00E06E37" w:rsidRDefault="00127841">
    <w:pPr>
      <w:spacing w:line="14" w:lineRule="auto"/>
      <w:rPr>
        <w:sz w:val="20"/>
        <w:szCs w:val="20"/>
      </w:rPr>
    </w:pPr>
    <w:r>
      <w:rPr>
        <w:noProof/>
      </w:rPr>
      <w:drawing>
        <wp:anchor distT="0" distB="0" distL="114300" distR="114300" simplePos="0" relativeHeight="503309600" behindDoc="1" locked="0" layoutInCell="1" allowOverlap="1" wp14:anchorId="63E0A8D7" wp14:editId="06C85A5D">
          <wp:simplePos x="0" y="0"/>
          <wp:positionH relativeFrom="page">
            <wp:posOffset>457200</wp:posOffset>
          </wp:positionH>
          <wp:positionV relativeFrom="page">
            <wp:posOffset>447675</wp:posOffset>
          </wp:positionV>
          <wp:extent cx="1859280" cy="4876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4876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09624" behindDoc="1" locked="0" layoutInCell="1" allowOverlap="1" wp14:anchorId="3CBA1F3A" wp14:editId="0EFE102F">
          <wp:simplePos x="0" y="0"/>
          <wp:positionH relativeFrom="page">
            <wp:posOffset>2373630</wp:posOffset>
          </wp:positionH>
          <wp:positionV relativeFrom="page">
            <wp:posOffset>504825</wp:posOffset>
          </wp:positionV>
          <wp:extent cx="41910" cy="4114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 cy="4114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09648" behindDoc="1" locked="0" layoutInCell="1" allowOverlap="1" wp14:anchorId="4B4CD16E" wp14:editId="223B6701">
              <wp:simplePos x="0" y="0"/>
              <wp:positionH relativeFrom="page">
                <wp:posOffset>2616835</wp:posOffset>
              </wp:positionH>
              <wp:positionV relativeFrom="page">
                <wp:posOffset>452755</wp:posOffset>
              </wp:positionV>
              <wp:extent cx="2086610" cy="165735"/>
              <wp:effectExtent l="0" t="0" r="190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8B343" w14:textId="77777777" w:rsidR="00E06E37" w:rsidRDefault="007B510F">
                          <w:pPr>
                            <w:pStyle w:val="BodyText"/>
                            <w:spacing w:line="246" w:lineRule="exact"/>
                            <w:ind w:left="20" w:firstLine="0"/>
                            <w:rPr>
                              <w:rFonts w:ascii="Arial" w:eastAsia="Arial" w:hAnsi="Arial" w:cs="Arial"/>
                            </w:rPr>
                          </w:pPr>
                          <w:r>
                            <w:rPr>
                              <w:rFonts w:ascii="Arial"/>
                              <w:color w:val="FF923C"/>
                              <w:spacing w:val="-2"/>
                            </w:rPr>
                            <w:t>Nursing</w:t>
                          </w:r>
                          <w:r>
                            <w:rPr>
                              <w:rFonts w:ascii="Arial"/>
                              <w:color w:val="FF923C"/>
                              <w:spacing w:val="1"/>
                            </w:rPr>
                            <w:t xml:space="preserve"> </w:t>
                          </w:r>
                          <w:r>
                            <w:rPr>
                              <w:rFonts w:ascii="Arial"/>
                              <w:color w:val="FF923C"/>
                              <w:spacing w:val="-2"/>
                            </w:rPr>
                            <w:t>Research</w:t>
                          </w:r>
                          <w:r>
                            <w:rPr>
                              <w:rFonts w:ascii="Arial"/>
                              <w:color w:val="FF923C"/>
                              <w:spacing w:val="-6"/>
                            </w:rPr>
                            <w:t xml:space="preserve"> </w:t>
                          </w:r>
                          <w:r>
                            <w:rPr>
                              <w:rFonts w:ascii="Arial"/>
                              <w:color w:val="FF923C"/>
                              <w:spacing w:val="-2"/>
                            </w:rPr>
                            <w:t>Grant</w:t>
                          </w:r>
                          <w:r>
                            <w:rPr>
                              <w:rFonts w:ascii="Arial"/>
                              <w:color w:val="FF923C"/>
                              <w:spacing w:val="-3"/>
                            </w:rPr>
                            <w:t xml:space="preserve"> </w:t>
                          </w:r>
                          <w:r>
                            <w:rPr>
                              <w:rFonts w:ascii="Arial"/>
                              <w:color w:val="FF923C"/>
                              <w:spacing w:val="-2"/>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CD16E" id="_x0000_t202" coordsize="21600,21600" o:spt="202" path="m,l,21600r21600,l21600,xe">
              <v:stroke joinstyle="miter"/>
              <v:path gradientshapeok="t" o:connecttype="rect"/>
            </v:shapetype>
            <v:shape id="Text Box 4" o:spid="_x0000_s1026" type="#_x0000_t202" style="position:absolute;margin-left:206.05pt;margin-top:35.65pt;width:164.3pt;height:13.05pt;z-index:-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" filled="f" stroked="f">
              <v:textbox inset="0,0,0,0">
                <w:txbxContent>
                  <w:p w14:paraId="4208B343" w14:textId="77777777" w:rsidR="00E06E37" w:rsidRDefault="007B510F">
                    <w:pPr>
                      <w:pStyle w:val="BodyText"/>
                      <w:spacing w:line="246" w:lineRule="exact"/>
                      <w:ind w:left="20" w:firstLine="0"/>
                      <w:rPr>
                        <w:rFonts w:ascii="Arial" w:eastAsia="Arial" w:hAnsi="Arial" w:cs="Arial"/>
                      </w:rPr>
                    </w:pPr>
                    <w:r>
                      <w:rPr>
                        <w:rFonts w:ascii="Arial"/>
                        <w:color w:val="FF923C"/>
                        <w:spacing w:val="-2"/>
                      </w:rPr>
                      <w:t>Nursing</w:t>
                    </w:r>
                    <w:r>
                      <w:rPr>
                        <w:rFonts w:ascii="Arial"/>
                        <w:color w:val="FF923C"/>
                        <w:spacing w:val="1"/>
                      </w:rPr>
                      <w:t xml:space="preserve"> </w:t>
                    </w:r>
                    <w:r>
                      <w:rPr>
                        <w:rFonts w:ascii="Arial"/>
                        <w:color w:val="FF923C"/>
                        <w:spacing w:val="-2"/>
                      </w:rPr>
                      <w:t>Research</w:t>
                    </w:r>
                    <w:r>
                      <w:rPr>
                        <w:rFonts w:ascii="Arial"/>
                        <w:color w:val="FF923C"/>
                        <w:spacing w:val="-6"/>
                      </w:rPr>
                      <w:t xml:space="preserve"> </w:t>
                    </w:r>
                    <w:r>
                      <w:rPr>
                        <w:rFonts w:ascii="Arial"/>
                        <w:color w:val="FF923C"/>
                        <w:spacing w:val="-2"/>
                      </w:rPr>
                      <w:t>Grant</w:t>
                    </w:r>
                    <w:r>
                      <w:rPr>
                        <w:rFonts w:ascii="Arial"/>
                        <w:color w:val="FF923C"/>
                        <w:spacing w:val="-3"/>
                      </w:rPr>
                      <w:t xml:space="preserve"> </w:t>
                    </w:r>
                    <w:r>
                      <w:rPr>
                        <w:rFonts w:ascii="Arial"/>
                        <w:color w:val="FF923C"/>
                        <w:spacing w:val="-2"/>
                      </w:rPr>
                      <w:t>Program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9015" w14:textId="77777777" w:rsidR="007B510F" w:rsidRDefault="007B5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AAB5" w14:textId="20937A00" w:rsidR="00E06E37" w:rsidRDefault="00127841">
    <w:pPr>
      <w:spacing w:line="14" w:lineRule="auto"/>
      <w:rPr>
        <w:sz w:val="20"/>
        <w:szCs w:val="20"/>
      </w:rPr>
    </w:pPr>
    <w:r>
      <w:rPr>
        <w:noProof/>
      </w:rPr>
      <w:drawing>
        <wp:anchor distT="0" distB="0" distL="114300" distR="114300" simplePos="0" relativeHeight="503309672" behindDoc="1" locked="0" layoutInCell="1" allowOverlap="1" wp14:anchorId="5D0B4F3D" wp14:editId="100EBDC9">
          <wp:simplePos x="0" y="0"/>
          <wp:positionH relativeFrom="page">
            <wp:posOffset>457200</wp:posOffset>
          </wp:positionH>
          <wp:positionV relativeFrom="page">
            <wp:posOffset>447675</wp:posOffset>
          </wp:positionV>
          <wp:extent cx="1859280" cy="4876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4876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09696" behindDoc="1" locked="0" layoutInCell="1" allowOverlap="1" wp14:anchorId="15EBAEAE" wp14:editId="7F4FBBE0">
          <wp:simplePos x="0" y="0"/>
          <wp:positionH relativeFrom="page">
            <wp:posOffset>2373630</wp:posOffset>
          </wp:positionH>
          <wp:positionV relativeFrom="page">
            <wp:posOffset>504825</wp:posOffset>
          </wp:positionV>
          <wp:extent cx="41910" cy="411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 cy="4114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09720" behindDoc="1" locked="0" layoutInCell="1" allowOverlap="1" wp14:anchorId="0D9902AF" wp14:editId="6FE4141D">
              <wp:simplePos x="0" y="0"/>
              <wp:positionH relativeFrom="page">
                <wp:posOffset>2616835</wp:posOffset>
              </wp:positionH>
              <wp:positionV relativeFrom="page">
                <wp:posOffset>452755</wp:posOffset>
              </wp:positionV>
              <wp:extent cx="2086610" cy="165735"/>
              <wp:effectExtent l="0" t="0" r="190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CBB43" w14:textId="77777777" w:rsidR="00E06E37" w:rsidRDefault="007B510F">
                          <w:pPr>
                            <w:pStyle w:val="BodyText"/>
                            <w:spacing w:line="246" w:lineRule="exact"/>
                            <w:ind w:left="20" w:firstLine="0"/>
                            <w:rPr>
                              <w:rFonts w:ascii="Arial" w:eastAsia="Arial" w:hAnsi="Arial" w:cs="Arial"/>
                            </w:rPr>
                          </w:pPr>
                          <w:r>
                            <w:rPr>
                              <w:rFonts w:ascii="Arial"/>
                              <w:color w:val="FF923C"/>
                              <w:spacing w:val="-2"/>
                            </w:rPr>
                            <w:t>Nursing</w:t>
                          </w:r>
                          <w:r>
                            <w:rPr>
                              <w:rFonts w:ascii="Arial"/>
                              <w:color w:val="FF923C"/>
                              <w:spacing w:val="1"/>
                            </w:rPr>
                            <w:t xml:space="preserve"> </w:t>
                          </w:r>
                          <w:r>
                            <w:rPr>
                              <w:rFonts w:ascii="Arial"/>
                              <w:color w:val="FF923C"/>
                              <w:spacing w:val="-2"/>
                            </w:rPr>
                            <w:t>Research</w:t>
                          </w:r>
                          <w:r>
                            <w:rPr>
                              <w:rFonts w:ascii="Arial"/>
                              <w:color w:val="FF923C"/>
                              <w:spacing w:val="-6"/>
                            </w:rPr>
                            <w:t xml:space="preserve"> </w:t>
                          </w:r>
                          <w:r>
                            <w:rPr>
                              <w:rFonts w:ascii="Arial"/>
                              <w:color w:val="FF923C"/>
                              <w:spacing w:val="-2"/>
                            </w:rPr>
                            <w:t>Grant</w:t>
                          </w:r>
                          <w:r>
                            <w:rPr>
                              <w:rFonts w:ascii="Arial"/>
                              <w:color w:val="FF923C"/>
                              <w:spacing w:val="-3"/>
                            </w:rPr>
                            <w:t xml:space="preserve"> </w:t>
                          </w:r>
                          <w:r>
                            <w:rPr>
                              <w:rFonts w:ascii="Arial"/>
                              <w:color w:val="FF923C"/>
                              <w:spacing w:val="-2"/>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902AF" id="_x0000_t202" coordsize="21600,21600" o:spt="202" path="m,l,21600r21600,l21600,xe">
              <v:stroke joinstyle="miter"/>
              <v:path gradientshapeok="t" o:connecttype="rect"/>
            </v:shapetype>
            <v:shape id="Text Box 1" o:spid="_x0000_s1027" type="#_x0000_t202" style="position:absolute;margin-left:206.05pt;margin-top:35.65pt;width:164.3pt;height:13.05pt;z-index:-6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" filled="f" stroked="f">
              <v:textbox inset="0,0,0,0">
                <w:txbxContent>
                  <w:p w14:paraId="2C7CBB43" w14:textId="77777777" w:rsidR="00E06E37" w:rsidRDefault="007B510F">
                    <w:pPr>
                      <w:pStyle w:val="BodyText"/>
                      <w:spacing w:line="246" w:lineRule="exact"/>
                      <w:ind w:left="20" w:firstLine="0"/>
                      <w:rPr>
                        <w:rFonts w:ascii="Arial" w:eastAsia="Arial" w:hAnsi="Arial" w:cs="Arial"/>
                      </w:rPr>
                    </w:pPr>
                    <w:r>
                      <w:rPr>
                        <w:rFonts w:ascii="Arial"/>
                        <w:color w:val="FF923C"/>
                        <w:spacing w:val="-2"/>
                      </w:rPr>
                      <w:t>Nursing</w:t>
                    </w:r>
                    <w:r>
                      <w:rPr>
                        <w:rFonts w:ascii="Arial"/>
                        <w:color w:val="FF923C"/>
                        <w:spacing w:val="1"/>
                      </w:rPr>
                      <w:t xml:space="preserve"> </w:t>
                    </w:r>
                    <w:r>
                      <w:rPr>
                        <w:rFonts w:ascii="Arial"/>
                        <w:color w:val="FF923C"/>
                        <w:spacing w:val="-2"/>
                      </w:rPr>
                      <w:t>Research</w:t>
                    </w:r>
                    <w:r>
                      <w:rPr>
                        <w:rFonts w:ascii="Arial"/>
                        <w:color w:val="FF923C"/>
                        <w:spacing w:val="-6"/>
                      </w:rPr>
                      <w:t xml:space="preserve"> </w:t>
                    </w:r>
                    <w:r>
                      <w:rPr>
                        <w:rFonts w:ascii="Arial"/>
                        <w:color w:val="FF923C"/>
                        <w:spacing w:val="-2"/>
                      </w:rPr>
                      <w:t>Grant</w:t>
                    </w:r>
                    <w:r>
                      <w:rPr>
                        <w:rFonts w:ascii="Arial"/>
                        <w:color w:val="FF923C"/>
                        <w:spacing w:val="-3"/>
                      </w:rPr>
                      <w:t xml:space="preserve"> </w:t>
                    </w:r>
                    <w:r>
                      <w:rPr>
                        <w:rFonts w:ascii="Arial"/>
                        <w:color w:val="FF923C"/>
                        <w:spacing w:val="-2"/>
                      </w:rPr>
                      <w:t>Program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B23"/>
    <w:multiLevelType w:val="hybridMultilevel"/>
    <w:tmpl w:val="0FA237D8"/>
    <w:lvl w:ilvl="0" w:tplc="C406C906">
      <w:start w:val="1"/>
      <w:numFmt w:val="bullet"/>
      <w:lvlText w:val="•"/>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5203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701E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76E4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FEC3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DC8E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4EC5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0815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AAF6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DE19C6"/>
    <w:multiLevelType w:val="hybridMultilevel"/>
    <w:tmpl w:val="EA6E0EA8"/>
    <w:lvl w:ilvl="0" w:tplc="BDCCD50C">
      <w:start w:val="1"/>
      <w:numFmt w:val="upperLetter"/>
      <w:lvlText w:val="%1."/>
      <w:lvlJc w:val="left"/>
      <w:pPr>
        <w:ind w:left="1199" w:hanging="360"/>
      </w:pPr>
      <w:rPr>
        <w:rFonts w:ascii="Calibri" w:eastAsia="Calibri" w:hAnsi="Calibri" w:hint="default"/>
        <w:b/>
        <w:bCs/>
        <w:sz w:val="22"/>
        <w:szCs w:val="22"/>
      </w:rPr>
    </w:lvl>
    <w:lvl w:ilvl="1" w:tplc="DDC09102">
      <w:start w:val="1"/>
      <w:numFmt w:val="bullet"/>
      <w:lvlText w:val="•"/>
      <w:lvlJc w:val="left"/>
      <w:pPr>
        <w:ind w:left="2125" w:hanging="360"/>
      </w:pPr>
      <w:rPr>
        <w:rFonts w:hint="default"/>
      </w:rPr>
    </w:lvl>
    <w:lvl w:ilvl="2" w:tplc="614E665E">
      <w:start w:val="1"/>
      <w:numFmt w:val="bullet"/>
      <w:lvlText w:val="•"/>
      <w:lvlJc w:val="left"/>
      <w:pPr>
        <w:ind w:left="3051" w:hanging="360"/>
      </w:pPr>
      <w:rPr>
        <w:rFonts w:hint="default"/>
      </w:rPr>
    </w:lvl>
    <w:lvl w:ilvl="3" w:tplc="9DAC3518">
      <w:start w:val="1"/>
      <w:numFmt w:val="bullet"/>
      <w:lvlText w:val="•"/>
      <w:lvlJc w:val="left"/>
      <w:pPr>
        <w:ind w:left="3977" w:hanging="360"/>
      </w:pPr>
      <w:rPr>
        <w:rFonts w:hint="default"/>
      </w:rPr>
    </w:lvl>
    <w:lvl w:ilvl="4" w:tplc="32B00712">
      <w:start w:val="1"/>
      <w:numFmt w:val="bullet"/>
      <w:lvlText w:val="•"/>
      <w:lvlJc w:val="left"/>
      <w:pPr>
        <w:ind w:left="4903" w:hanging="360"/>
      </w:pPr>
      <w:rPr>
        <w:rFonts w:hint="default"/>
      </w:rPr>
    </w:lvl>
    <w:lvl w:ilvl="5" w:tplc="B8841E18">
      <w:start w:val="1"/>
      <w:numFmt w:val="bullet"/>
      <w:lvlText w:val="•"/>
      <w:lvlJc w:val="left"/>
      <w:pPr>
        <w:ind w:left="5829" w:hanging="360"/>
      </w:pPr>
      <w:rPr>
        <w:rFonts w:hint="default"/>
      </w:rPr>
    </w:lvl>
    <w:lvl w:ilvl="6" w:tplc="D104057E">
      <w:start w:val="1"/>
      <w:numFmt w:val="bullet"/>
      <w:lvlText w:val="•"/>
      <w:lvlJc w:val="left"/>
      <w:pPr>
        <w:ind w:left="6755" w:hanging="360"/>
      </w:pPr>
      <w:rPr>
        <w:rFonts w:hint="default"/>
      </w:rPr>
    </w:lvl>
    <w:lvl w:ilvl="7" w:tplc="041CEE22">
      <w:start w:val="1"/>
      <w:numFmt w:val="bullet"/>
      <w:lvlText w:val="•"/>
      <w:lvlJc w:val="left"/>
      <w:pPr>
        <w:ind w:left="7681" w:hanging="360"/>
      </w:pPr>
      <w:rPr>
        <w:rFonts w:hint="default"/>
      </w:rPr>
    </w:lvl>
    <w:lvl w:ilvl="8" w:tplc="425E9C28">
      <w:start w:val="1"/>
      <w:numFmt w:val="bullet"/>
      <w:lvlText w:val="•"/>
      <w:lvlJc w:val="left"/>
      <w:pPr>
        <w:ind w:left="8607" w:hanging="360"/>
      </w:pPr>
      <w:rPr>
        <w:rFonts w:hint="default"/>
      </w:rPr>
    </w:lvl>
  </w:abstractNum>
  <w:abstractNum w:abstractNumId="2" w15:restartNumberingAfterBreak="0">
    <w:nsid w:val="2087021A"/>
    <w:multiLevelType w:val="hybridMultilevel"/>
    <w:tmpl w:val="A32EC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21AA0"/>
    <w:multiLevelType w:val="hybridMultilevel"/>
    <w:tmpl w:val="37BC9F2E"/>
    <w:lvl w:ilvl="0" w:tplc="36DE3D7E">
      <w:start w:val="1"/>
      <w:numFmt w:val="upperLetter"/>
      <w:lvlText w:val="%1."/>
      <w:lvlJc w:val="left"/>
      <w:pPr>
        <w:ind w:left="1062" w:hanging="257"/>
      </w:pPr>
      <w:rPr>
        <w:rFonts w:ascii="Calibri" w:eastAsia="Calibri" w:hAnsi="Calibri" w:hint="default"/>
        <w:b/>
        <w:bCs/>
        <w:sz w:val="22"/>
        <w:szCs w:val="22"/>
      </w:rPr>
    </w:lvl>
    <w:lvl w:ilvl="1" w:tplc="6A5A73FE">
      <w:start w:val="1"/>
      <w:numFmt w:val="bullet"/>
      <w:lvlText w:val="•"/>
      <w:lvlJc w:val="left"/>
      <w:pPr>
        <w:ind w:left="1535" w:hanging="360"/>
      </w:pPr>
      <w:rPr>
        <w:rFonts w:ascii="Arial" w:eastAsia="Arial" w:hAnsi="Arial" w:hint="default"/>
        <w:sz w:val="22"/>
        <w:szCs w:val="22"/>
      </w:rPr>
    </w:lvl>
    <w:lvl w:ilvl="2" w:tplc="5AA2590C">
      <w:start w:val="1"/>
      <w:numFmt w:val="bullet"/>
      <w:lvlText w:val="•"/>
      <w:lvlJc w:val="left"/>
      <w:pPr>
        <w:ind w:left="2513" w:hanging="360"/>
      </w:pPr>
      <w:rPr>
        <w:rFonts w:hint="default"/>
      </w:rPr>
    </w:lvl>
    <w:lvl w:ilvl="3" w:tplc="B17678F6">
      <w:start w:val="1"/>
      <w:numFmt w:val="bullet"/>
      <w:lvlText w:val="•"/>
      <w:lvlJc w:val="left"/>
      <w:pPr>
        <w:ind w:left="3492" w:hanging="360"/>
      </w:pPr>
      <w:rPr>
        <w:rFonts w:hint="default"/>
      </w:rPr>
    </w:lvl>
    <w:lvl w:ilvl="4" w:tplc="0598DEE2">
      <w:start w:val="1"/>
      <w:numFmt w:val="bullet"/>
      <w:lvlText w:val="•"/>
      <w:lvlJc w:val="left"/>
      <w:pPr>
        <w:ind w:left="4470" w:hanging="360"/>
      </w:pPr>
      <w:rPr>
        <w:rFonts w:hint="default"/>
      </w:rPr>
    </w:lvl>
    <w:lvl w:ilvl="5" w:tplc="2FD4297C">
      <w:start w:val="1"/>
      <w:numFmt w:val="bullet"/>
      <w:lvlText w:val="•"/>
      <w:lvlJc w:val="left"/>
      <w:pPr>
        <w:ind w:left="5448" w:hanging="360"/>
      </w:pPr>
      <w:rPr>
        <w:rFonts w:hint="default"/>
      </w:rPr>
    </w:lvl>
    <w:lvl w:ilvl="6" w:tplc="E03CE9C6">
      <w:start w:val="1"/>
      <w:numFmt w:val="bullet"/>
      <w:lvlText w:val="•"/>
      <w:lvlJc w:val="left"/>
      <w:pPr>
        <w:ind w:left="6426" w:hanging="360"/>
      </w:pPr>
      <w:rPr>
        <w:rFonts w:hint="default"/>
      </w:rPr>
    </w:lvl>
    <w:lvl w:ilvl="7" w:tplc="FE4E8F5C">
      <w:start w:val="1"/>
      <w:numFmt w:val="bullet"/>
      <w:lvlText w:val="•"/>
      <w:lvlJc w:val="left"/>
      <w:pPr>
        <w:ind w:left="7405" w:hanging="360"/>
      </w:pPr>
      <w:rPr>
        <w:rFonts w:hint="default"/>
      </w:rPr>
    </w:lvl>
    <w:lvl w:ilvl="8" w:tplc="21E2372E">
      <w:start w:val="1"/>
      <w:numFmt w:val="bullet"/>
      <w:lvlText w:val="•"/>
      <w:lvlJc w:val="left"/>
      <w:pPr>
        <w:ind w:left="8383" w:hanging="360"/>
      </w:pPr>
      <w:rPr>
        <w:rFonts w:hint="default"/>
      </w:rPr>
    </w:lvl>
  </w:abstractNum>
  <w:abstractNum w:abstractNumId="4" w15:restartNumberingAfterBreak="0">
    <w:nsid w:val="28A163A8"/>
    <w:multiLevelType w:val="hybridMultilevel"/>
    <w:tmpl w:val="BD0633C6"/>
    <w:lvl w:ilvl="0" w:tplc="7DAA40E6">
      <w:start w:val="1"/>
      <w:numFmt w:val="upperLetter"/>
      <w:lvlText w:val="%1."/>
      <w:lvlJc w:val="left"/>
      <w:pPr>
        <w:ind w:left="1170" w:hanging="360"/>
      </w:pPr>
      <w:rPr>
        <w:rFonts w:ascii="Calibri" w:eastAsia="Calibri" w:hAnsi="Calibri" w:hint="default"/>
        <w:b/>
        <w:bCs/>
        <w:sz w:val="22"/>
        <w:szCs w:val="22"/>
      </w:rPr>
    </w:lvl>
    <w:lvl w:ilvl="1" w:tplc="1C567BF2">
      <w:start w:val="1"/>
      <w:numFmt w:val="bullet"/>
      <w:lvlText w:val="•"/>
      <w:lvlJc w:val="left"/>
      <w:pPr>
        <w:ind w:left="2087" w:hanging="360"/>
      </w:pPr>
      <w:rPr>
        <w:rFonts w:hint="default"/>
      </w:rPr>
    </w:lvl>
    <w:lvl w:ilvl="2" w:tplc="542A6802">
      <w:start w:val="1"/>
      <w:numFmt w:val="bullet"/>
      <w:lvlText w:val="•"/>
      <w:lvlJc w:val="left"/>
      <w:pPr>
        <w:ind w:left="3004" w:hanging="360"/>
      </w:pPr>
      <w:rPr>
        <w:rFonts w:hint="default"/>
      </w:rPr>
    </w:lvl>
    <w:lvl w:ilvl="3" w:tplc="6F00D836">
      <w:start w:val="1"/>
      <w:numFmt w:val="bullet"/>
      <w:lvlText w:val="•"/>
      <w:lvlJc w:val="left"/>
      <w:pPr>
        <w:ind w:left="3921" w:hanging="360"/>
      </w:pPr>
      <w:rPr>
        <w:rFonts w:hint="default"/>
      </w:rPr>
    </w:lvl>
    <w:lvl w:ilvl="4" w:tplc="1082B16A">
      <w:start w:val="1"/>
      <w:numFmt w:val="bullet"/>
      <w:lvlText w:val="•"/>
      <w:lvlJc w:val="left"/>
      <w:pPr>
        <w:ind w:left="4838" w:hanging="360"/>
      </w:pPr>
      <w:rPr>
        <w:rFonts w:hint="default"/>
      </w:rPr>
    </w:lvl>
    <w:lvl w:ilvl="5" w:tplc="A524FA10">
      <w:start w:val="1"/>
      <w:numFmt w:val="bullet"/>
      <w:lvlText w:val="•"/>
      <w:lvlJc w:val="left"/>
      <w:pPr>
        <w:ind w:left="5755" w:hanging="360"/>
      </w:pPr>
      <w:rPr>
        <w:rFonts w:hint="default"/>
      </w:rPr>
    </w:lvl>
    <w:lvl w:ilvl="6" w:tplc="F2040794">
      <w:start w:val="1"/>
      <w:numFmt w:val="bullet"/>
      <w:lvlText w:val="•"/>
      <w:lvlJc w:val="left"/>
      <w:pPr>
        <w:ind w:left="6672" w:hanging="360"/>
      </w:pPr>
      <w:rPr>
        <w:rFonts w:hint="default"/>
      </w:rPr>
    </w:lvl>
    <w:lvl w:ilvl="7" w:tplc="F8B6242A">
      <w:start w:val="1"/>
      <w:numFmt w:val="bullet"/>
      <w:lvlText w:val="•"/>
      <w:lvlJc w:val="left"/>
      <w:pPr>
        <w:ind w:left="7589" w:hanging="360"/>
      </w:pPr>
      <w:rPr>
        <w:rFonts w:hint="default"/>
      </w:rPr>
    </w:lvl>
    <w:lvl w:ilvl="8" w:tplc="EB5245C2">
      <w:start w:val="1"/>
      <w:numFmt w:val="bullet"/>
      <w:lvlText w:val="•"/>
      <w:lvlJc w:val="left"/>
      <w:pPr>
        <w:ind w:left="8506" w:hanging="360"/>
      </w:pPr>
      <w:rPr>
        <w:rFonts w:hint="default"/>
      </w:rPr>
    </w:lvl>
  </w:abstractNum>
  <w:abstractNum w:abstractNumId="5" w15:restartNumberingAfterBreak="0">
    <w:nsid w:val="2B0B017A"/>
    <w:multiLevelType w:val="hybridMultilevel"/>
    <w:tmpl w:val="9EC2F14A"/>
    <w:lvl w:ilvl="0" w:tplc="4A3AF7DC">
      <w:start w:val="1"/>
      <w:numFmt w:val="bullet"/>
      <w:lvlText w:val=""/>
      <w:lvlJc w:val="left"/>
      <w:pPr>
        <w:ind w:left="1535" w:hanging="360"/>
      </w:pPr>
      <w:rPr>
        <w:rFonts w:ascii="Symbol" w:eastAsia="Symbol" w:hAnsi="Symbol" w:hint="default"/>
        <w:sz w:val="22"/>
        <w:szCs w:val="22"/>
      </w:rPr>
    </w:lvl>
    <w:lvl w:ilvl="1" w:tplc="57586756">
      <w:start w:val="1"/>
      <w:numFmt w:val="bullet"/>
      <w:lvlText w:val="o"/>
      <w:lvlJc w:val="left"/>
      <w:pPr>
        <w:ind w:left="2255" w:hanging="360"/>
      </w:pPr>
      <w:rPr>
        <w:rFonts w:ascii="Courier New" w:eastAsia="Courier New" w:hAnsi="Courier New" w:hint="default"/>
        <w:sz w:val="22"/>
        <w:szCs w:val="22"/>
      </w:rPr>
    </w:lvl>
    <w:lvl w:ilvl="2" w:tplc="C9F42D08">
      <w:start w:val="1"/>
      <w:numFmt w:val="bullet"/>
      <w:lvlText w:val="•"/>
      <w:lvlJc w:val="left"/>
      <w:pPr>
        <w:ind w:left="3128" w:hanging="360"/>
      </w:pPr>
      <w:rPr>
        <w:rFonts w:hint="default"/>
      </w:rPr>
    </w:lvl>
    <w:lvl w:ilvl="3" w:tplc="096E188C">
      <w:start w:val="1"/>
      <w:numFmt w:val="bullet"/>
      <w:lvlText w:val="•"/>
      <w:lvlJc w:val="left"/>
      <w:pPr>
        <w:ind w:left="4002" w:hanging="360"/>
      </w:pPr>
      <w:rPr>
        <w:rFonts w:hint="default"/>
      </w:rPr>
    </w:lvl>
    <w:lvl w:ilvl="4" w:tplc="1D8AABB0">
      <w:start w:val="1"/>
      <w:numFmt w:val="bullet"/>
      <w:lvlText w:val="•"/>
      <w:lvlJc w:val="left"/>
      <w:pPr>
        <w:ind w:left="4875" w:hanging="360"/>
      </w:pPr>
      <w:rPr>
        <w:rFonts w:hint="default"/>
      </w:rPr>
    </w:lvl>
    <w:lvl w:ilvl="5" w:tplc="F8E28A90">
      <w:start w:val="1"/>
      <w:numFmt w:val="bullet"/>
      <w:lvlText w:val="•"/>
      <w:lvlJc w:val="left"/>
      <w:pPr>
        <w:ind w:left="5749" w:hanging="360"/>
      </w:pPr>
      <w:rPr>
        <w:rFonts w:hint="default"/>
      </w:rPr>
    </w:lvl>
    <w:lvl w:ilvl="6" w:tplc="51D02F60">
      <w:start w:val="1"/>
      <w:numFmt w:val="bullet"/>
      <w:lvlText w:val="•"/>
      <w:lvlJc w:val="left"/>
      <w:pPr>
        <w:ind w:left="6622" w:hanging="360"/>
      </w:pPr>
      <w:rPr>
        <w:rFonts w:hint="default"/>
      </w:rPr>
    </w:lvl>
    <w:lvl w:ilvl="7" w:tplc="E50CC1FE">
      <w:start w:val="1"/>
      <w:numFmt w:val="bullet"/>
      <w:lvlText w:val="•"/>
      <w:lvlJc w:val="left"/>
      <w:pPr>
        <w:ind w:left="7495" w:hanging="360"/>
      </w:pPr>
      <w:rPr>
        <w:rFonts w:hint="default"/>
      </w:rPr>
    </w:lvl>
    <w:lvl w:ilvl="8" w:tplc="9DBC9AB0">
      <w:start w:val="1"/>
      <w:numFmt w:val="bullet"/>
      <w:lvlText w:val="•"/>
      <w:lvlJc w:val="left"/>
      <w:pPr>
        <w:ind w:left="8369" w:hanging="360"/>
      </w:pPr>
      <w:rPr>
        <w:rFonts w:hint="default"/>
      </w:rPr>
    </w:lvl>
  </w:abstractNum>
  <w:abstractNum w:abstractNumId="6" w15:restartNumberingAfterBreak="0">
    <w:nsid w:val="59C103DE"/>
    <w:multiLevelType w:val="hybridMultilevel"/>
    <w:tmpl w:val="0BA8B1F8"/>
    <w:lvl w:ilvl="0" w:tplc="0FEE6C28">
      <w:start w:val="1"/>
      <w:numFmt w:val="bullet"/>
      <w:lvlText w:val=""/>
      <w:lvlJc w:val="left"/>
      <w:pPr>
        <w:ind w:left="1800" w:hanging="360"/>
      </w:pPr>
      <w:rPr>
        <w:rFonts w:ascii="Symbol" w:eastAsia="Symbol" w:hAnsi="Symbol" w:hint="default"/>
        <w:sz w:val="22"/>
        <w:szCs w:val="22"/>
      </w:rPr>
    </w:lvl>
    <w:lvl w:ilvl="1" w:tplc="B8089CF0">
      <w:start w:val="1"/>
      <w:numFmt w:val="bullet"/>
      <w:lvlText w:val="o"/>
      <w:lvlJc w:val="left"/>
      <w:pPr>
        <w:ind w:left="2409" w:hanging="360"/>
      </w:pPr>
      <w:rPr>
        <w:rFonts w:ascii="Courier New" w:eastAsia="Courier New" w:hAnsi="Courier New" w:hint="default"/>
        <w:sz w:val="22"/>
        <w:szCs w:val="22"/>
      </w:rPr>
    </w:lvl>
    <w:lvl w:ilvl="2" w:tplc="46800BB2">
      <w:start w:val="1"/>
      <w:numFmt w:val="bullet"/>
      <w:lvlText w:val="•"/>
      <w:lvlJc w:val="left"/>
      <w:pPr>
        <w:ind w:left="3282" w:hanging="360"/>
      </w:pPr>
      <w:rPr>
        <w:rFonts w:hint="default"/>
      </w:rPr>
    </w:lvl>
    <w:lvl w:ilvl="3" w:tplc="EC7E6760">
      <w:start w:val="1"/>
      <w:numFmt w:val="bullet"/>
      <w:lvlText w:val="•"/>
      <w:lvlJc w:val="left"/>
      <w:pPr>
        <w:ind w:left="4156" w:hanging="360"/>
      </w:pPr>
      <w:rPr>
        <w:rFonts w:hint="default"/>
      </w:rPr>
    </w:lvl>
    <w:lvl w:ilvl="4" w:tplc="3DC28FFC">
      <w:start w:val="1"/>
      <w:numFmt w:val="bullet"/>
      <w:lvlText w:val="•"/>
      <w:lvlJc w:val="left"/>
      <w:pPr>
        <w:ind w:left="5029" w:hanging="360"/>
      </w:pPr>
      <w:rPr>
        <w:rFonts w:hint="default"/>
      </w:rPr>
    </w:lvl>
    <w:lvl w:ilvl="5" w:tplc="5D38BA42">
      <w:start w:val="1"/>
      <w:numFmt w:val="bullet"/>
      <w:lvlText w:val="•"/>
      <w:lvlJc w:val="left"/>
      <w:pPr>
        <w:ind w:left="5903" w:hanging="360"/>
      </w:pPr>
      <w:rPr>
        <w:rFonts w:hint="default"/>
      </w:rPr>
    </w:lvl>
    <w:lvl w:ilvl="6" w:tplc="227A2A14">
      <w:start w:val="1"/>
      <w:numFmt w:val="bullet"/>
      <w:lvlText w:val="•"/>
      <w:lvlJc w:val="left"/>
      <w:pPr>
        <w:ind w:left="6776" w:hanging="360"/>
      </w:pPr>
      <w:rPr>
        <w:rFonts w:hint="default"/>
      </w:rPr>
    </w:lvl>
    <w:lvl w:ilvl="7" w:tplc="B608E4FC">
      <w:start w:val="1"/>
      <w:numFmt w:val="bullet"/>
      <w:lvlText w:val="•"/>
      <w:lvlJc w:val="left"/>
      <w:pPr>
        <w:ind w:left="7649" w:hanging="360"/>
      </w:pPr>
      <w:rPr>
        <w:rFonts w:hint="default"/>
      </w:rPr>
    </w:lvl>
    <w:lvl w:ilvl="8" w:tplc="43D0F87C">
      <w:start w:val="1"/>
      <w:numFmt w:val="bullet"/>
      <w:lvlText w:val="•"/>
      <w:lvlJc w:val="left"/>
      <w:pPr>
        <w:ind w:left="8523" w:hanging="360"/>
      </w:pPr>
      <w:rPr>
        <w:rFonts w:hint="default"/>
      </w:rPr>
    </w:lvl>
  </w:abstractNum>
  <w:abstractNum w:abstractNumId="7" w15:restartNumberingAfterBreak="0">
    <w:nsid w:val="65290F86"/>
    <w:multiLevelType w:val="hybridMultilevel"/>
    <w:tmpl w:val="38BCE3A8"/>
    <w:lvl w:ilvl="0" w:tplc="03E488F4">
      <w:start w:val="1"/>
      <w:numFmt w:val="upperLetter"/>
      <w:lvlText w:val="%1."/>
      <w:lvlJc w:val="left"/>
      <w:pPr>
        <w:ind w:left="1062" w:hanging="257"/>
      </w:pPr>
      <w:rPr>
        <w:rFonts w:ascii="Calibri" w:eastAsia="Calibri" w:hAnsi="Calibri" w:hint="default"/>
        <w:b/>
        <w:bCs/>
        <w:sz w:val="22"/>
        <w:szCs w:val="22"/>
      </w:rPr>
    </w:lvl>
    <w:lvl w:ilvl="1" w:tplc="79E85730">
      <w:start w:val="1"/>
      <w:numFmt w:val="bullet"/>
      <w:lvlText w:val="•"/>
      <w:lvlJc w:val="left"/>
      <w:pPr>
        <w:ind w:left="1535" w:hanging="360"/>
      </w:pPr>
      <w:rPr>
        <w:rFonts w:ascii="Arial" w:eastAsia="Arial" w:hAnsi="Arial" w:hint="default"/>
        <w:sz w:val="22"/>
        <w:szCs w:val="22"/>
      </w:rPr>
    </w:lvl>
    <w:lvl w:ilvl="2" w:tplc="545CE14C">
      <w:start w:val="1"/>
      <w:numFmt w:val="bullet"/>
      <w:lvlText w:val="•"/>
      <w:lvlJc w:val="left"/>
      <w:pPr>
        <w:ind w:left="1542" w:hanging="360"/>
      </w:pPr>
      <w:rPr>
        <w:rFonts w:hint="default"/>
      </w:rPr>
    </w:lvl>
    <w:lvl w:ilvl="3" w:tplc="CC08ECB6">
      <w:start w:val="1"/>
      <w:numFmt w:val="bullet"/>
      <w:lvlText w:val="•"/>
      <w:lvlJc w:val="left"/>
      <w:pPr>
        <w:ind w:left="2647" w:hanging="360"/>
      </w:pPr>
      <w:rPr>
        <w:rFonts w:hint="default"/>
      </w:rPr>
    </w:lvl>
    <w:lvl w:ilvl="4" w:tplc="8F3430EC">
      <w:start w:val="1"/>
      <w:numFmt w:val="bullet"/>
      <w:lvlText w:val="•"/>
      <w:lvlJc w:val="left"/>
      <w:pPr>
        <w:ind w:left="3752" w:hanging="360"/>
      </w:pPr>
      <w:rPr>
        <w:rFonts w:hint="default"/>
      </w:rPr>
    </w:lvl>
    <w:lvl w:ilvl="5" w:tplc="349E1286">
      <w:start w:val="1"/>
      <w:numFmt w:val="bullet"/>
      <w:lvlText w:val="•"/>
      <w:lvlJc w:val="left"/>
      <w:pPr>
        <w:ind w:left="4856" w:hanging="360"/>
      </w:pPr>
      <w:rPr>
        <w:rFonts w:hint="default"/>
      </w:rPr>
    </w:lvl>
    <w:lvl w:ilvl="6" w:tplc="1C8A37CA">
      <w:start w:val="1"/>
      <w:numFmt w:val="bullet"/>
      <w:lvlText w:val="•"/>
      <w:lvlJc w:val="left"/>
      <w:pPr>
        <w:ind w:left="5961" w:hanging="360"/>
      </w:pPr>
      <w:rPr>
        <w:rFonts w:hint="default"/>
      </w:rPr>
    </w:lvl>
    <w:lvl w:ilvl="7" w:tplc="8FE0204E">
      <w:start w:val="1"/>
      <w:numFmt w:val="bullet"/>
      <w:lvlText w:val="•"/>
      <w:lvlJc w:val="left"/>
      <w:pPr>
        <w:ind w:left="7066" w:hanging="360"/>
      </w:pPr>
      <w:rPr>
        <w:rFonts w:hint="default"/>
      </w:rPr>
    </w:lvl>
    <w:lvl w:ilvl="8" w:tplc="A9E8A7A4">
      <w:start w:val="1"/>
      <w:numFmt w:val="bullet"/>
      <w:lvlText w:val="•"/>
      <w:lvlJc w:val="left"/>
      <w:pPr>
        <w:ind w:left="8170" w:hanging="360"/>
      </w:pPr>
      <w:rPr>
        <w:rFonts w:hint="default"/>
      </w:rPr>
    </w:lvl>
  </w:abstractNum>
  <w:abstractNum w:abstractNumId="8" w15:restartNumberingAfterBreak="0">
    <w:nsid w:val="707F7876"/>
    <w:multiLevelType w:val="hybridMultilevel"/>
    <w:tmpl w:val="38AEC0EC"/>
    <w:lvl w:ilvl="0" w:tplc="79E85730">
      <w:start w:val="1"/>
      <w:numFmt w:val="bullet"/>
      <w:lvlText w:val="•"/>
      <w:lvlJc w:val="left"/>
      <w:pPr>
        <w:ind w:left="1422" w:hanging="360"/>
      </w:pPr>
      <w:rPr>
        <w:rFonts w:ascii="Arial" w:eastAsia="Arial" w:hAnsi="Arial" w:hint="default"/>
        <w:sz w:val="22"/>
        <w:szCs w:val="22"/>
      </w:rPr>
    </w:lvl>
    <w:lvl w:ilvl="1" w:tplc="04090003">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num w:numId="1" w16cid:durableId="1283226973">
    <w:abstractNumId w:val="1"/>
  </w:num>
  <w:num w:numId="2" w16cid:durableId="370610728">
    <w:abstractNumId w:val="3"/>
  </w:num>
  <w:num w:numId="3" w16cid:durableId="1097023055">
    <w:abstractNumId w:val="4"/>
  </w:num>
  <w:num w:numId="4" w16cid:durableId="25523058">
    <w:abstractNumId w:val="6"/>
  </w:num>
  <w:num w:numId="5" w16cid:durableId="1698046549">
    <w:abstractNumId w:val="5"/>
  </w:num>
  <w:num w:numId="6" w16cid:durableId="1804809976">
    <w:abstractNumId w:val="7"/>
  </w:num>
  <w:num w:numId="7" w16cid:durableId="1579824178">
    <w:abstractNumId w:val="0"/>
  </w:num>
  <w:num w:numId="8" w16cid:durableId="1399936351">
    <w:abstractNumId w:val="8"/>
  </w:num>
  <w:num w:numId="9" w16cid:durableId="278294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37"/>
    <w:rsid w:val="000F4CC9"/>
    <w:rsid w:val="00127841"/>
    <w:rsid w:val="00207A0E"/>
    <w:rsid w:val="0021150C"/>
    <w:rsid w:val="00283B15"/>
    <w:rsid w:val="002C1683"/>
    <w:rsid w:val="003F36B4"/>
    <w:rsid w:val="005943ED"/>
    <w:rsid w:val="005B62C3"/>
    <w:rsid w:val="005C6FAB"/>
    <w:rsid w:val="006009C1"/>
    <w:rsid w:val="00686B58"/>
    <w:rsid w:val="0077295B"/>
    <w:rsid w:val="00791FC0"/>
    <w:rsid w:val="007B510F"/>
    <w:rsid w:val="007C3E49"/>
    <w:rsid w:val="008431DA"/>
    <w:rsid w:val="00854AA7"/>
    <w:rsid w:val="008F3E0B"/>
    <w:rsid w:val="00930ED7"/>
    <w:rsid w:val="00945507"/>
    <w:rsid w:val="00A952A0"/>
    <w:rsid w:val="00BA6CB8"/>
    <w:rsid w:val="00CE2CB5"/>
    <w:rsid w:val="00E06E37"/>
    <w:rsid w:val="00E453D9"/>
    <w:rsid w:val="00E93BC0"/>
    <w:rsid w:val="00F859A8"/>
    <w:rsid w:val="00F96590"/>
    <w:rsid w:val="00F9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D41B1"/>
  <w15:docId w15:val="{FF601188-BE63-4F13-B2F4-C015C0BE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06"/>
      <w:outlineLvl w:val="0"/>
    </w:pPr>
    <w:rPr>
      <w:rFonts w:ascii="Calibri" w:eastAsia="Calibri" w:hAnsi="Calibri"/>
      <w:b/>
      <w:bCs/>
      <w:sz w:val="24"/>
      <w:szCs w:val="24"/>
    </w:rPr>
  </w:style>
  <w:style w:type="paragraph" w:styleId="Heading2">
    <w:name w:val="heading 2"/>
    <w:basedOn w:val="Normal"/>
    <w:uiPriority w:val="9"/>
    <w:unhideWhenUsed/>
    <w:qFormat/>
    <w:pPr>
      <w:ind w:left="820" w:hanging="36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35"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510F"/>
    <w:pPr>
      <w:tabs>
        <w:tab w:val="center" w:pos="4680"/>
        <w:tab w:val="right" w:pos="9360"/>
      </w:tabs>
    </w:pPr>
  </w:style>
  <w:style w:type="character" w:customStyle="1" w:styleId="HeaderChar">
    <w:name w:val="Header Char"/>
    <w:basedOn w:val="DefaultParagraphFont"/>
    <w:link w:val="Header"/>
    <w:uiPriority w:val="99"/>
    <w:rsid w:val="007B510F"/>
  </w:style>
  <w:style w:type="paragraph" w:styleId="Footer">
    <w:name w:val="footer"/>
    <w:basedOn w:val="Normal"/>
    <w:link w:val="FooterChar"/>
    <w:uiPriority w:val="99"/>
    <w:unhideWhenUsed/>
    <w:rsid w:val="007B510F"/>
    <w:pPr>
      <w:tabs>
        <w:tab w:val="center" w:pos="4680"/>
        <w:tab w:val="right" w:pos="9360"/>
      </w:tabs>
    </w:pPr>
  </w:style>
  <w:style w:type="character" w:customStyle="1" w:styleId="FooterChar">
    <w:name w:val="Footer Char"/>
    <w:basedOn w:val="DefaultParagraphFont"/>
    <w:link w:val="Footer"/>
    <w:uiPriority w:val="99"/>
    <w:rsid w:val="007B510F"/>
  </w:style>
  <w:style w:type="paragraph" w:customStyle="1" w:styleId="Default">
    <w:name w:val="Default"/>
    <w:rsid w:val="00686B58"/>
    <w:pPr>
      <w:widowControl/>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854AA7"/>
    <w:rPr>
      <w:color w:val="0000FF" w:themeColor="hyperlink"/>
      <w:u w:val="single"/>
    </w:rPr>
  </w:style>
  <w:style w:type="character" w:styleId="UnresolvedMention">
    <w:name w:val="Unresolved Mention"/>
    <w:basedOn w:val="DefaultParagraphFont"/>
    <w:uiPriority w:val="99"/>
    <w:semiHidden/>
    <w:unhideWhenUsed/>
    <w:rsid w:val="00854AA7"/>
    <w:rPr>
      <w:color w:val="605E5C"/>
      <w:shd w:val="clear" w:color="auto" w:fill="E1DFDD"/>
    </w:rPr>
  </w:style>
  <w:style w:type="character" w:styleId="CommentReference">
    <w:name w:val="annotation reference"/>
    <w:basedOn w:val="DefaultParagraphFont"/>
    <w:uiPriority w:val="99"/>
    <w:semiHidden/>
    <w:unhideWhenUsed/>
    <w:rsid w:val="00854AA7"/>
    <w:rPr>
      <w:sz w:val="16"/>
      <w:szCs w:val="16"/>
    </w:rPr>
  </w:style>
  <w:style w:type="paragraph" w:styleId="CommentText">
    <w:name w:val="annotation text"/>
    <w:basedOn w:val="Normal"/>
    <w:link w:val="CommentTextChar"/>
    <w:uiPriority w:val="99"/>
    <w:semiHidden/>
    <w:unhideWhenUsed/>
    <w:rsid w:val="00854AA7"/>
    <w:rPr>
      <w:sz w:val="20"/>
      <w:szCs w:val="20"/>
    </w:rPr>
  </w:style>
  <w:style w:type="character" w:customStyle="1" w:styleId="CommentTextChar">
    <w:name w:val="Comment Text Char"/>
    <w:basedOn w:val="DefaultParagraphFont"/>
    <w:link w:val="CommentText"/>
    <w:uiPriority w:val="99"/>
    <w:semiHidden/>
    <w:rsid w:val="00854AA7"/>
    <w:rPr>
      <w:sz w:val="20"/>
      <w:szCs w:val="20"/>
    </w:rPr>
  </w:style>
  <w:style w:type="paragraph" w:styleId="CommentSubject">
    <w:name w:val="annotation subject"/>
    <w:basedOn w:val="CommentText"/>
    <w:next w:val="CommentText"/>
    <w:link w:val="CommentSubjectChar"/>
    <w:uiPriority w:val="99"/>
    <w:semiHidden/>
    <w:unhideWhenUsed/>
    <w:rsid w:val="00854AA7"/>
    <w:rPr>
      <w:b/>
      <w:bCs/>
    </w:rPr>
  </w:style>
  <w:style w:type="character" w:customStyle="1" w:styleId="CommentSubjectChar">
    <w:name w:val="Comment Subject Char"/>
    <w:basedOn w:val="CommentTextChar"/>
    <w:link w:val="CommentSubject"/>
    <w:uiPriority w:val="99"/>
    <w:semiHidden/>
    <w:rsid w:val="00854AA7"/>
    <w:rPr>
      <w:b/>
      <w:bCs/>
      <w:sz w:val="20"/>
      <w:szCs w:val="20"/>
    </w:rPr>
  </w:style>
  <w:style w:type="paragraph" w:styleId="HTMLPreformatted">
    <w:name w:val="HTML Preformatted"/>
    <w:basedOn w:val="Normal"/>
    <w:link w:val="HTMLPreformattedChar"/>
    <w:rsid w:val="00CE2C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CE2CB5"/>
    <w:rPr>
      <w:rFonts w:ascii="Courier New" w:eastAsia="Times New Roman" w:hAnsi="Courier New" w:cs="Courier New"/>
      <w:color w:val="000000"/>
      <w:sz w:val="20"/>
      <w:szCs w:val="20"/>
    </w:rPr>
  </w:style>
  <w:style w:type="character" w:customStyle="1" w:styleId="BodyTextChar">
    <w:name w:val="Body Text Char"/>
    <w:basedOn w:val="DefaultParagraphFont"/>
    <w:link w:val="BodyText"/>
    <w:uiPriority w:val="1"/>
    <w:rsid w:val="0094550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558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hyperlink" Target="mailto:Alyssa.Hernandez@seattlechildrens.org?subject=Nursing%20Research%20Grant%20Program%20appt%20reques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nursingresearch@seattlechildrens.org"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eattlechildrens.org/research/nursing-research/nursing-research-grant-progra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eattlechildrens.org/research/centers-programs/nursing-research/nursing-research-grant-progra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Nursing Research Grant Program Overview</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Research Grant Program Overview</dc:title>
  <dc:creator>%USERNAME%</dc:creator>
  <cp:lastModifiedBy>Walsh, Elaine</cp:lastModifiedBy>
  <cp:revision>2</cp:revision>
  <cp:lastPrinted>2021-03-05T19:17:00Z</cp:lastPrinted>
  <dcterms:created xsi:type="dcterms:W3CDTF">2025-12-23T23:21:00Z</dcterms:created>
  <dcterms:modified xsi:type="dcterms:W3CDTF">2025-12-23T23:21:00Z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LastSaved">
    <vt:filetime>2020-11-03T00:00:00Z</vt:filetime>
  </property>
  <property fmtid="{D5CDD505-2E9C-101B-9397-08002B2CF9AE}" pid="4" name="MSIP_Label_046da4d3-ba20-4986-879c-49e262eff745_Enabled">
    <vt:lpwstr>true</vt:lpwstr>
  </property>
  <property fmtid="{D5CDD505-2E9C-101B-9397-08002B2CF9AE}" pid="5" name="MSIP_Label_046da4d3-ba20-4986-879c-49e262eff745_SetDate">
    <vt:lpwstr>2020-11-03T21:14:03Z</vt:lpwstr>
  </property>
  <property fmtid="{D5CDD505-2E9C-101B-9397-08002B2CF9AE}" pid="6" name="MSIP_Label_046da4d3-ba20-4986-879c-49e262eff745_Method">
    <vt:lpwstr>Standard</vt:lpwstr>
  </property>
  <property fmtid="{D5CDD505-2E9C-101B-9397-08002B2CF9AE}" pid="7" name="MSIP_Label_046da4d3-ba20-4986-879c-49e262eff745_Name">
    <vt:lpwstr>Internal</vt:lpwstr>
  </property>
  <property fmtid="{D5CDD505-2E9C-101B-9397-08002B2CF9AE}" pid="8" name="MSIP_Label_046da4d3-ba20-4986-879c-49e262eff745_SiteId">
    <vt:lpwstr>9f693e63-5e9e-4ced-98a4-8ab28f9d0c2d</vt:lpwstr>
  </property>
  <property fmtid="{D5CDD505-2E9C-101B-9397-08002B2CF9AE}" pid="9" name="MSIP_Label_046da4d3-ba20-4986-879c-49e262eff745_ActionId">
    <vt:lpwstr>8c0a7e73-958e-4f95-8374-eb41ffc7d104</vt:lpwstr>
  </property>
  <property fmtid="{D5CDD505-2E9C-101B-9397-08002B2CF9AE}" pid="10" name="MSIP_Label_046da4d3-ba20-4986-879c-49e262eff745_ContentBits">
    <vt:lpwstr>0</vt:lpwstr>
  </property>
</Properties>
</file>