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460" w:type="dxa"/>
        <w:tblLook w:val="04A0" w:firstRow="1" w:lastRow="0" w:firstColumn="1" w:lastColumn="0" w:noHBand="0" w:noVBand="1"/>
      </w:tblPr>
      <w:tblGrid>
        <w:gridCol w:w="5580"/>
        <w:gridCol w:w="4770"/>
      </w:tblGrid>
      <w:tr w:rsidR="005B6E5E" w:rsidRPr="005B6E5E" w14:paraId="5B76F954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007B9B"/>
            <w:noWrap/>
            <w:vAlign w:val="center"/>
            <w:hideMark/>
          </w:tcPr>
          <w:p w14:paraId="30159B61" w14:textId="77777777" w:rsidR="005B6E5E" w:rsidRPr="005B6E5E" w:rsidRDefault="005B6E5E" w:rsidP="005B6E5E">
            <w:pPr>
              <w:spacing w:after="0" w:line="240" w:lineRule="auto"/>
              <w:rPr>
                <w:rFonts w:ascii="Gotham Medium" w:eastAsia="Times New Roman" w:hAnsi="Gotham Medium" w:cs="Calibri"/>
                <w:b/>
                <w:bCs/>
                <w:color w:val="FFFFFF"/>
                <w:sz w:val="18"/>
                <w:szCs w:val="18"/>
              </w:rPr>
            </w:pPr>
            <w:r w:rsidRPr="005B6E5E">
              <w:rPr>
                <w:rFonts w:ascii="Gotham Medium" w:eastAsia="Times New Roman" w:hAnsi="Gotham Medium" w:cs="Calibri"/>
                <w:b/>
                <w:bCs/>
                <w:color w:val="FFFFFF"/>
                <w:sz w:val="18"/>
                <w:szCs w:val="18"/>
              </w:rPr>
              <w:t>Division/Department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nil"/>
            </w:tcBorders>
            <w:shd w:val="clear" w:color="000000" w:fill="007B9B"/>
            <w:noWrap/>
            <w:vAlign w:val="center"/>
            <w:hideMark/>
          </w:tcPr>
          <w:p w14:paraId="47F6A078" w14:textId="77777777" w:rsidR="005B6E5E" w:rsidRPr="005B6E5E" w:rsidRDefault="005B6E5E" w:rsidP="005B6E5E">
            <w:pPr>
              <w:spacing w:after="0" w:line="240" w:lineRule="auto"/>
              <w:rPr>
                <w:rFonts w:ascii="Gotham Medium" w:eastAsia="Times New Roman" w:hAnsi="Gotham Medium" w:cs="Calibri"/>
                <w:b/>
                <w:bCs/>
                <w:color w:val="FFFFFF"/>
                <w:sz w:val="18"/>
                <w:szCs w:val="18"/>
              </w:rPr>
            </w:pPr>
            <w:r w:rsidRPr="005B6E5E">
              <w:rPr>
                <w:rFonts w:ascii="Gotham Medium" w:eastAsia="Times New Roman" w:hAnsi="Gotham Medium" w:cs="Calibri"/>
                <w:b/>
                <w:bCs/>
                <w:color w:val="FFFFFF"/>
                <w:sz w:val="18"/>
                <w:szCs w:val="18"/>
              </w:rPr>
              <w:t>Grant and Contract Administrator</w:t>
            </w:r>
          </w:p>
        </w:tc>
      </w:tr>
      <w:tr w:rsidR="005B6E5E" w:rsidRPr="005B6E5E" w14:paraId="393C0963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E47EE45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Adolescent Medicine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CB658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Verenice Bendana</w:t>
            </w:r>
          </w:p>
        </w:tc>
      </w:tr>
      <w:tr w:rsidR="005B6E5E" w:rsidRPr="005B6E5E" w14:paraId="3C098852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F40F660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Allergy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8B1CC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Matt Goodin</w:t>
            </w:r>
          </w:p>
        </w:tc>
      </w:tr>
      <w:tr w:rsidR="005B6E5E" w:rsidRPr="005B6E5E" w14:paraId="12AD5CC1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4BF87E1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Anesthesiology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CB7A0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Matt Goodin</w:t>
            </w:r>
          </w:p>
        </w:tc>
      </w:tr>
      <w:tr w:rsidR="005B6E5E" w:rsidRPr="005B6E5E" w14:paraId="21AF63BC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FCC139C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Audiology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903B0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Jannabeth Bannister</w:t>
            </w:r>
          </w:p>
        </w:tc>
      </w:tr>
      <w:tr w:rsidR="005B6E5E" w:rsidRPr="005B6E5E" w14:paraId="20258ACA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091F33E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Biochemical Genetics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D8A75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Toni Holland</w:t>
            </w:r>
          </w:p>
        </w:tc>
      </w:tr>
      <w:tr w:rsidR="005B6E5E" w:rsidRPr="005B6E5E" w14:paraId="167882C2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B4A2A84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Bioethics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E0091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Tomo Ono</w:t>
            </w:r>
          </w:p>
        </w:tc>
      </w:tr>
      <w:tr w:rsidR="005B6E5E" w:rsidRPr="005B6E5E" w14:paraId="05B50220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83D1C47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Biostatistics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2946D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Tomo Ono</w:t>
            </w:r>
          </w:p>
        </w:tc>
      </w:tr>
      <w:tr w:rsidR="005B6E5E" w:rsidRPr="005B6E5E" w14:paraId="3CA2E488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C1F4804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Cardiology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1A7262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Matt Goodin</w:t>
            </w:r>
          </w:p>
        </w:tc>
      </w:tr>
      <w:tr w:rsidR="005B6E5E" w:rsidRPr="005B6E5E" w14:paraId="355CEC75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0260175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Craniofacial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2CD5A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Clint Kruchoski</w:t>
            </w:r>
          </w:p>
        </w:tc>
      </w:tr>
      <w:tr w:rsidR="005B6E5E" w:rsidRPr="005B6E5E" w14:paraId="561C3F8B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8E81A85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Critical Care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E4E3D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Toni Holland</w:t>
            </w:r>
          </w:p>
        </w:tc>
      </w:tr>
      <w:tr w:rsidR="005B6E5E" w:rsidRPr="005B6E5E" w14:paraId="5DF9583E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4BE98FB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Critical Care (PICU)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F94B8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Toni Holland</w:t>
            </w:r>
          </w:p>
        </w:tc>
      </w:tr>
      <w:tr w:rsidR="005B6E5E" w:rsidRPr="005B6E5E" w14:paraId="69FCBBF8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1BB370A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Dental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B3F6B" w14:textId="14E06B15" w:rsidR="005B6E5E" w:rsidRPr="005B6E5E" w:rsidRDefault="00DD6C05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Clint Kruchoski</w:t>
            </w:r>
          </w:p>
        </w:tc>
      </w:tr>
      <w:tr w:rsidR="005B6E5E" w:rsidRPr="005B6E5E" w14:paraId="32D48DCC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FC3F99B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Dermatology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B60FD" w14:textId="36627410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 xml:space="preserve">Shareena </w:t>
            </w:r>
            <w:r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Jean</w:t>
            </w:r>
          </w:p>
        </w:tc>
      </w:tr>
      <w:tr w:rsidR="005B6E5E" w:rsidRPr="005B6E5E" w14:paraId="252AA2F1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F509451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Emergency Medicine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6ACA8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Jessica Munoz</w:t>
            </w:r>
          </w:p>
        </w:tc>
      </w:tr>
      <w:tr w:rsidR="005B6E5E" w:rsidRPr="005B6E5E" w14:paraId="09E982C9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FB9BF68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Endocrinology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0DA0A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Alyssa Luong</w:t>
            </w:r>
          </w:p>
        </w:tc>
      </w:tr>
      <w:tr w:rsidR="005B6E5E" w:rsidRPr="005B6E5E" w14:paraId="1EDA2572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E4B01A1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Epidemiology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A688F" w14:textId="43551A88" w:rsidR="005B6E5E" w:rsidRPr="005B6E5E" w:rsidRDefault="005E00C2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Kellie Sheets</w:t>
            </w:r>
          </w:p>
        </w:tc>
      </w:tr>
      <w:tr w:rsidR="005B6E5E" w:rsidRPr="005B6E5E" w14:paraId="0169E526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1DB44AE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Gastroenterology/Hepatology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69EE1" w14:textId="1700BD3F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 xml:space="preserve">Shareena </w:t>
            </w:r>
            <w:r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Jean</w:t>
            </w:r>
          </w:p>
        </w:tc>
      </w:tr>
      <w:tr w:rsidR="005B6E5E" w:rsidRPr="005B6E5E" w14:paraId="7A51AB12" w14:textId="77777777" w:rsidTr="005B6E5E">
        <w:trPr>
          <w:trHeight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6889A40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General Pediatrics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272F9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Alyssa Luong</w:t>
            </w:r>
          </w:p>
        </w:tc>
      </w:tr>
      <w:tr w:rsidR="005B6E5E" w:rsidRPr="005B6E5E" w14:paraId="2AE97E78" w14:textId="77777777" w:rsidTr="005B6E5E">
        <w:trPr>
          <w:trHeight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A1CD1F8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General Surgery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FD775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Kedeisha Carty</w:t>
            </w:r>
          </w:p>
        </w:tc>
      </w:tr>
      <w:tr w:rsidR="005B6E5E" w:rsidRPr="005B6E5E" w14:paraId="37AA215C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AA588B3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General/Thoracic Surgery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A2355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Kedeisha Carty</w:t>
            </w:r>
          </w:p>
        </w:tc>
      </w:tr>
      <w:tr w:rsidR="005B6E5E" w:rsidRPr="005B6E5E" w14:paraId="07670829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4CEAA14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Genetics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F8B12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Toni Holland</w:t>
            </w:r>
          </w:p>
        </w:tc>
      </w:tr>
      <w:tr w:rsidR="005B6E5E" w:rsidRPr="005B6E5E" w14:paraId="270AAE14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8A47306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Hospital Medicine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D7CD5" w14:textId="40EAA6EE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 xml:space="preserve">Shareena </w:t>
            </w:r>
            <w:r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Jean</w:t>
            </w:r>
          </w:p>
        </w:tc>
      </w:tr>
      <w:tr w:rsidR="005B6E5E" w:rsidRPr="005B6E5E" w14:paraId="13302299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FC4FFAB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Infectious Disease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12B20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Deanna Halabi</w:t>
            </w:r>
          </w:p>
        </w:tc>
      </w:tr>
      <w:tr w:rsidR="005B6E5E" w:rsidRPr="005B6E5E" w14:paraId="1AF2EE47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8AC155C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Labs/Pathology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C32BA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Matt Goodin</w:t>
            </w:r>
          </w:p>
        </w:tc>
      </w:tr>
      <w:tr w:rsidR="005B6E5E" w:rsidRPr="005B6E5E" w14:paraId="585A2233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4ABD210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Neonatology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69975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Kellie Sheets</w:t>
            </w:r>
          </w:p>
        </w:tc>
      </w:tr>
      <w:tr w:rsidR="005B6E5E" w:rsidRPr="005B6E5E" w14:paraId="237D6E32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4DEF2BE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Nephrology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13324C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Tomo Ono</w:t>
            </w:r>
          </w:p>
        </w:tc>
      </w:tr>
      <w:tr w:rsidR="005B6E5E" w:rsidRPr="005B6E5E" w14:paraId="510F4B18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DF92CD0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Neurodevelopmental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8E753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Kellie Sheets</w:t>
            </w:r>
          </w:p>
        </w:tc>
      </w:tr>
      <w:tr w:rsidR="005B6E5E" w:rsidRPr="005B6E5E" w14:paraId="0BB6F429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2C0BFF1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Neurology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073CA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Kedeisha Carty</w:t>
            </w:r>
          </w:p>
        </w:tc>
      </w:tr>
      <w:tr w:rsidR="005B6E5E" w:rsidRPr="005B6E5E" w14:paraId="4709886E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4C19254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Neurosurgery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7544B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Kellie Sheets</w:t>
            </w:r>
          </w:p>
        </w:tc>
      </w:tr>
      <w:tr w:rsidR="005B6E5E" w:rsidRPr="005B6E5E" w14:paraId="606E708A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3C3ACDE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Nursing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B9060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Verenice Bendana</w:t>
            </w:r>
          </w:p>
        </w:tc>
      </w:tr>
      <w:tr w:rsidR="005B6E5E" w:rsidRPr="005B6E5E" w14:paraId="4D0426EF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7E04AC8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Ophthalmology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19CAB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Kellie Sheets</w:t>
            </w:r>
          </w:p>
        </w:tc>
      </w:tr>
      <w:tr w:rsidR="005B6E5E" w:rsidRPr="005B6E5E" w14:paraId="118C3C0B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3567E5C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Orthopedics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A599B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Toni Holland</w:t>
            </w:r>
          </w:p>
        </w:tc>
      </w:tr>
      <w:tr w:rsidR="005B6E5E" w:rsidRPr="005B6E5E" w14:paraId="10EE5F48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BE83655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Otolaryngology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92788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Jannabeth Bannister</w:t>
            </w:r>
          </w:p>
        </w:tc>
      </w:tr>
      <w:tr w:rsidR="005B6E5E" w:rsidRPr="005B6E5E" w14:paraId="71EA4FF8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3C9FC97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PCAR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BDF83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Clint Kruchoski</w:t>
            </w:r>
          </w:p>
        </w:tc>
      </w:tr>
      <w:tr w:rsidR="005B6E5E" w:rsidRPr="005B6E5E" w14:paraId="226525C7" w14:textId="77777777" w:rsidTr="005B6E5E">
        <w:trPr>
          <w:trHeight w:hRule="exact"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50AE3D1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Pharmacy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2932E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Toni Holland</w:t>
            </w:r>
          </w:p>
        </w:tc>
      </w:tr>
      <w:tr w:rsidR="005B6E5E" w:rsidRPr="005B6E5E" w14:paraId="20990FF7" w14:textId="77777777" w:rsidTr="005B6E5E">
        <w:trPr>
          <w:trHeight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D670382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Plastic Surgery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E5F42" w14:textId="3044B37E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Clint</w:t>
            </w:r>
            <w:r w:rsidR="0083711F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 xml:space="preserve"> Kruchoski</w:t>
            </w:r>
          </w:p>
        </w:tc>
      </w:tr>
      <w:tr w:rsidR="005B6E5E" w:rsidRPr="005B6E5E" w14:paraId="05B5837B" w14:textId="77777777" w:rsidTr="005B6E5E">
        <w:trPr>
          <w:trHeight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B0637EB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Psychiatry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C0D43" w14:textId="39691D2D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 xml:space="preserve">Shareena </w:t>
            </w:r>
            <w:r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Jean</w:t>
            </w:r>
          </w:p>
        </w:tc>
      </w:tr>
      <w:tr w:rsidR="005B6E5E" w:rsidRPr="005B6E5E" w14:paraId="1F2FC7F4" w14:textId="77777777" w:rsidTr="005B6E5E">
        <w:trPr>
          <w:trHeight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F81CBBE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lastRenderedPageBreak/>
              <w:t>Psychiatry/Bioethics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20B7E" w14:textId="24A6B908" w:rsidR="005B6E5E" w:rsidRPr="005B6E5E" w:rsidRDefault="0083711F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Tomo Ono</w:t>
            </w:r>
          </w:p>
        </w:tc>
      </w:tr>
      <w:tr w:rsidR="005B6E5E" w:rsidRPr="005B6E5E" w14:paraId="325D4CC3" w14:textId="77777777" w:rsidTr="005B6E5E">
        <w:trPr>
          <w:trHeight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71693B1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Pulmonary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C9BAF" w14:textId="1FFC3071" w:rsidR="005B6E5E" w:rsidRPr="005B6E5E" w:rsidRDefault="0083711F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Jannabeth Bannister</w:t>
            </w:r>
          </w:p>
        </w:tc>
      </w:tr>
      <w:tr w:rsidR="005B6E5E" w:rsidRPr="005B6E5E" w14:paraId="231A6D13" w14:textId="77777777" w:rsidTr="005B6E5E">
        <w:trPr>
          <w:trHeight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056938E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Pulmonary (TDN)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789B3" w14:textId="0FC83EE0" w:rsidR="005B6E5E" w:rsidRPr="005B6E5E" w:rsidRDefault="0083711F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Stacey Derico</w:t>
            </w:r>
          </w:p>
        </w:tc>
      </w:tr>
      <w:tr w:rsidR="005B6E5E" w:rsidRPr="005B6E5E" w14:paraId="1D8CD7F6" w14:textId="77777777" w:rsidTr="005B6E5E">
        <w:trPr>
          <w:trHeight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7D72B99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Radiology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B0612E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Toni Holland</w:t>
            </w:r>
          </w:p>
        </w:tc>
      </w:tr>
      <w:tr w:rsidR="005B6E5E" w:rsidRPr="005B6E5E" w14:paraId="61127D0A" w14:textId="77777777" w:rsidTr="005B6E5E">
        <w:trPr>
          <w:trHeight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F45BF53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Rehabilitation Medicine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9AD83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Kedeisha Carty</w:t>
            </w:r>
          </w:p>
        </w:tc>
      </w:tr>
      <w:tr w:rsidR="005B6E5E" w:rsidRPr="005B6E5E" w14:paraId="3601098A" w14:textId="77777777" w:rsidTr="005B6E5E">
        <w:trPr>
          <w:trHeight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D53CB9E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Rheumatology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71DDA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Jessica Munoz</w:t>
            </w:r>
          </w:p>
        </w:tc>
      </w:tr>
      <w:tr w:rsidR="005B6E5E" w:rsidRPr="005B6E5E" w14:paraId="6EB1BD9B" w14:textId="77777777" w:rsidTr="005B6E5E">
        <w:trPr>
          <w:trHeight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0D7C8B3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Sports Medicine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B6580" w14:textId="349C6BB2" w:rsidR="005B6E5E" w:rsidRPr="005B6E5E" w:rsidRDefault="00D37089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Toni Holland</w:t>
            </w:r>
          </w:p>
        </w:tc>
      </w:tr>
      <w:tr w:rsidR="005B6E5E" w:rsidRPr="005B6E5E" w14:paraId="6B278DBA" w14:textId="77777777" w:rsidTr="005B6E5E">
        <w:trPr>
          <w:trHeight w:val="315"/>
        </w:trPr>
        <w:tc>
          <w:tcPr>
            <w:tcW w:w="5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3C3E8E8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Urology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AE106" w14:textId="77777777" w:rsidR="005B6E5E" w:rsidRPr="005B6E5E" w:rsidRDefault="005B6E5E" w:rsidP="005B6E5E">
            <w:pPr>
              <w:spacing w:after="0" w:line="240" w:lineRule="auto"/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</w:pPr>
            <w:r w:rsidRPr="005B6E5E">
              <w:rPr>
                <w:rFonts w:ascii="Gotham Light" w:eastAsia="Times New Roman" w:hAnsi="Gotham Light" w:cs="Calibri"/>
                <w:color w:val="404040"/>
                <w:sz w:val="20"/>
                <w:szCs w:val="20"/>
              </w:rPr>
              <w:t>Matt Goodin</w:t>
            </w:r>
          </w:p>
        </w:tc>
      </w:tr>
    </w:tbl>
    <w:p w14:paraId="3E7AF45A" w14:textId="77777777" w:rsidR="00351A18" w:rsidRDefault="00351A18"/>
    <w:sectPr w:rsidR="00351A1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D79E" w14:textId="77777777" w:rsidR="005B6E5E" w:rsidRDefault="005B6E5E" w:rsidP="005B6E5E">
      <w:pPr>
        <w:spacing w:after="0" w:line="240" w:lineRule="auto"/>
      </w:pPr>
      <w:r>
        <w:separator/>
      </w:r>
    </w:p>
  </w:endnote>
  <w:endnote w:type="continuationSeparator" w:id="0">
    <w:p w14:paraId="6FB0FE20" w14:textId="77777777" w:rsidR="005B6E5E" w:rsidRDefault="005B6E5E" w:rsidP="005B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Calibri"/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85E7" w14:textId="77777777" w:rsidR="005B6E5E" w:rsidRDefault="005B6E5E" w:rsidP="005B6E5E">
      <w:pPr>
        <w:spacing w:after="0" w:line="240" w:lineRule="auto"/>
      </w:pPr>
      <w:r>
        <w:separator/>
      </w:r>
    </w:p>
  </w:footnote>
  <w:footnote w:type="continuationSeparator" w:id="0">
    <w:p w14:paraId="7652C9F3" w14:textId="77777777" w:rsidR="005B6E5E" w:rsidRDefault="005B6E5E" w:rsidP="005B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4E74" w14:textId="77777777" w:rsidR="005B6E5E" w:rsidRPr="004F530E" w:rsidRDefault="005B6E5E" w:rsidP="005B6E5E">
    <w:pPr>
      <w:spacing w:after="0"/>
      <w:ind w:left="-86" w:right="-86"/>
      <w:jc w:val="center"/>
      <w:rPr>
        <w:rFonts w:ascii="Gotham Light" w:hAnsi="Gotham Light" w:cs="Calibri"/>
        <w:bCs/>
        <w:color w:val="F79646"/>
        <w:szCs w:val="28"/>
      </w:rPr>
    </w:pPr>
    <w:r w:rsidRPr="004F530E">
      <w:rPr>
        <w:rFonts w:ascii="Gotham Light" w:hAnsi="Gotham Light" w:cs="Calibri"/>
        <w:bCs/>
        <w:color w:val="F79646"/>
        <w:szCs w:val="28"/>
      </w:rPr>
      <w:t>Center for Clinical and Translational Research</w:t>
    </w:r>
  </w:p>
  <w:p w14:paraId="149DA59D" w14:textId="77777777" w:rsidR="005B6E5E" w:rsidRPr="00CA4867" w:rsidRDefault="005B6E5E" w:rsidP="005B6E5E">
    <w:pPr>
      <w:spacing w:after="0"/>
      <w:ind w:left="-86" w:right="-86"/>
      <w:jc w:val="center"/>
      <w:rPr>
        <w:rFonts w:ascii="Gotham Light" w:hAnsi="Gotham Light"/>
        <w:color w:val="44546A" w:themeColor="text2"/>
        <w:sz w:val="20"/>
        <w:szCs w:val="20"/>
      </w:rPr>
    </w:pPr>
    <w:r>
      <w:rPr>
        <w:rFonts w:ascii="Gotham Light" w:hAnsi="Gotham Light" w:cs="Calibri"/>
        <w:bCs/>
        <w:color w:val="193764"/>
        <w:sz w:val="40"/>
        <w:szCs w:val="28"/>
      </w:rPr>
      <w:t>Grant and Contract</w:t>
    </w:r>
    <w:r w:rsidRPr="004F530E">
      <w:rPr>
        <w:rFonts w:ascii="Gotham Light" w:hAnsi="Gotham Light" w:cs="Calibri"/>
        <w:bCs/>
        <w:color w:val="193764"/>
        <w:sz w:val="40"/>
        <w:szCs w:val="28"/>
      </w:rPr>
      <w:t xml:space="preserve"> Administration</w:t>
    </w:r>
    <w:r w:rsidRPr="004F530E">
      <w:rPr>
        <w:rFonts w:ascii="Gotham Light" w:hAnsi="Gotham Light" w:cs="Calibri"/>
        <w:bCs/>
        <w:color w:val="193764"/>
        <w:sz w:val="40"/>
        <w:szCs w:val="28"/>
      </w:rPr>
      <w:br/>
    </w:r>
    <w:r w:rsidRPr="004F530E">
      <w:rPr>
        <w:rFonts w:ascii="Gotham Light" w:hAnsi="Gotham Light"/>
        <w:color w:val="44546A" w:themeColor="text2"/>
        <w:sz w:val="20"/>
        <w:szCs w:val="20"/>
      </w:rPr>
      <w:t xml:space="preserve">Assignments as of </w:t>
    </w:r>
    <w:r>
      <w:rPr>
        <w:rFonts w:ascii="Gotham Light" w:hAnsi="Gotham Light"/>
        <w:color w:val="44546A" w:themeColor="text2"/>
        <w:sz w:val="20"/>
        <w:szCs w:val="20"/>
      </w:rPr>
      <w:t>August 17, 2022</w:t>
    </w:r>
  </w:p>
  <w:p w14:paraId="413CFC3F" w14:textId="77777777" w:rsidR="005B6E5E" w:rsidRPr="005B6E5E" w:rsidRDefault="005B6E5E" w:rsidP="005B6E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5E"/>
    <w:rsid w:val="002129C9"/>
    <w:rsid w:val="00351A18"/>
    <w:rsid w:val="005B6E5E"/>
    <w:rsid w:val="005E00C2"/>
    <w:rsid w:val="0083711F"/>
    <w:rsid w:val="00D37089"/>
    <w:rsid w:val="00D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700E9"/>
  <w15:chartTrackingRefBased/>
  <w15:docId w15:val="{9369943B-9B29-473F-995F-44238A2D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E5E"/>
  </w:style>
  <w:style w:type="paragraph" w:styleId="Footer">
    <w:name w:val="footer"/>
    <w:basedOn w:val="Normal"/>
    <w:link w:val="FooterChar"/>
    <w:uiPriority w:val="99"/>
    <w:unhideWhenUsed/>
    <w:rsid w:val="005B6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Stafford, Ben</dc:creator>
  <cp:keywords/>
  <dc:description/>
  <cp:lastModifiedBy>Stafford, Ben</cp:lastModifiedBy>
  <cp:revision>6</cp:revision>
  <dcterms:created xsi:type="dcterms:W3CDTF">2022-08-19T20:39:00Z</dcterms:created>
  <dcterms:modified xsi:type="dcterms:W3CDTF">2022-08-30T22:20:00Z</dcterms:modified>
</cp:coreProperties>
</file>